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9329" w14:textId="64C0AABF" w:rsidR="00BF527A" w:rsidRDefault="00DD6AB6" w:rsidP="00DD6AB6">
      <w:pPr>
        <w:pStyle w:val="BodyA"/>
        <w:tabs>
          <w:tab w:val="right" w:pos="10060"/>
        </w:tabs>
        <w:jc w:val="center"/>
        <w:rPr>
          <w:rStyle w:val="None"/>
          <w:rFonts w:ascii="Times New Roman" w:eastAsia="Times New Roman" w:hAnsi="Times New Roman" w:cs="Times New Roman"/>
          <w:sz w:val="36"/>
          <w:szCs w:val="36"/>
        </w:rPr>
      </w:pPr>
      <w:r>
        <w:rPr>
          <w:rStyle w:val="None"/>
          <w:rFonts w:ascii="Times New Roman" w:hAnsi="Times New Roman"/>
          <w:b/>
          <w:bCs/>
          <w:sz w:val="36"/>
          <w:szCs w:val="36"/>
        </w:rPr>
        <w:t xml:space="preserve">Samuel </w:t>
      </w:r>
      <w:proofErr w:type="spellStart"/>
      <w:r>
        <w:rPr>
          <w:rStyle w:val="None"/>
          <w:rFonts w:ascii="Times New Roman" w:hAnsi="Times New Roman"/>
          <w:b/>
          <w:bCs/>
          <w:sz w:val="36"/>
          <w:szCs w:val="36"/>
        </w:rPr>
        <w:t>Weirich</w:t>
      </w:r>
      <w:proofErr w:type="spellEnd"/>
    </w:p>
    <w:p w14:paraId="766933D4" w14:textId="2D2DB9C2" w:rsidR="00BF527A" w:rsidRDefault="00DD6AB6">
      <w:pPr>
        <w:pStyle w:val="BodyA"/>
        <w:tabs>
          <w:tab w:val="right" w:pos="10060"/>
        </w:tabs>
        <w:jc w:val="center"/>
        <w:rPr>
          <w:rStyle w:val="None"/>
          <w:rFonts w:ascii="Times New Roman" w:eastAsia="Times New Roman" w:hAnsi="Times New Roman" w:cs="Times New Roman"/>
        </w:rPr>
      </w:pPr>
      <w:r>
        <w:rPr>
          <w:rStyle w:val="None"/>
          <w:rFonts w:ascii="Times New Roman" w:hAnsi="Times New Roman"/>
        </w:rPr>
        <w:t xml:space="preserve">Orlando, FL • (321) 258-2842 </w:t>
      </w:r>
    </w:p>
    <w:p w14:paraId="3CF6451A" w14:textId="0395BBE6" w:rsidR="00BF527A" w:rsidRDefault="00000000">
      <w:pPr>
        <w:pStyle w:val="BodyA"/>
        <w:tabs>
          <w:tab w:val="right" w:pos="9360"/>
        </w:tabs>
        <w:jc w:val="center"/>
        <w:rPr>
          <w:rStyle w:val="None"/>
          <w:rFonts w:ascii="Times New Roman" w:eastAsia="Times New Roman" w:hAnsi="Times New Roman" w:cs="Times New Roman"/>
        </w:rPr>
      </w:pPr>
      <w:hyperlink r:id="rId7" w:history="1">
        <w:r w:rsidR="000D720E" w:rsidRPr="003C73C6">
          <w:rPr>
            <w:rStyle w:val="Hyperlink"/>
            <w:rFonts w:ascii="Times New Roman" w:hAnsi="Times New Roman"/>
          </w:rPr>
          <w:t>sam@samweirich.com</w:t>
        </w:r>
      </w:hyperlink>
      <w:r w:rsidR="000D720E">
        <w:rPr>
          <w:rStyle w:val="None"/>
          <w:rFonts w:ascii="Times New Roman" w:hAnsi="Times New Roman"/>
        </w:rPr>
        <w:t xml:space="preserve"> • </w:t>
      </w:r>
      <w:hyperlink r:id="rId8" w:history="1">
        <w:r w:rsidR="00DD6AB6" w:rsidRPr="000D720E">
          <w:rPr>
            <w:rStyle w:val="Hyperlink"/>
            <w:rFonts w:ascii="Times New Roman" w:hAnsi="Times New Roman"/>
          </w:rPr>
          <w:t>linkedin.com/in/</w:t>
        </w:r>
        <w:proofErr w:type="spellStart"/>
        <w:r w:rsidR="00DD6AB6" w:rsidRPr="000D720E">
          <w:rPr>
            <w:rStyle w:val="Hyperlink"/>
            <w:rFonts w:ascii="Times New Roman" w:hAnsi="Times New Roman"/>
          </w:rPr>
          <w:t>samweirich</w:t>
        </w:r>
        <w:proofErr w:type="spellEnd"/>
        <w:r w:rsidR="00DD6AB6" w:rsidRPr="000D720E">
          <w:rPr>
            <w:rStyle w:val="Hyperlink"/>
            <w:rFonts w:ascii="Times New Roman" w:hAnsi="Times New Roman"/>
          </w:rPr>
          <w:t>/</w:t>
        </w:r>
      </w:hyperlink>
    </w:p>
    <w:p w14:paraId="4EC5BE4D" w14:textId="77777777" w:rsidR="00BF527A" w:rsidRDefault="00000000">
      <w:pPr>
        <w:pStyle w:val="BodyA"/>
        <w:tabs>
          <w:tab w:val="right" w:pos="9360"/>
        </w:tabs>
        <w:jc w:val="right"/>
        <w:rPr>
          <w:rStyle w:val="None"/>
          <w:rFonts w:ascii="Times New Roman" w:eastAsia="Times New Roman" w:hAnsi="Times New Roman" w:cs="Times New Roman"/>
        </w:rPr>
      </w:pPr>
      <w:r>
        <w:rPr>
          <w:rStyle w:val="NoneA"/>
          <w:noProof/>
        </w:rPr>
        <mc:AlternateContent>
          <mc:Choice Requires="wps">
            <w:drawing>
              <wp:inline distT="0" distB="0" distL="0" distR="0" wp14:anchorId="43782BD9" wp14:editId="74370157">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1322713C" w14:textId="77777777" w:rsidR="00BF527A" w:rsidRDefault="00000000">
      <w:pPr>
        <w:pStyle w:val="BodyA"/>
        <w:tabs>
          <w:tab w:val="right" w:pos="9360"/>
        </w:tabs>
        <w:rPr>
          <w:rStyle w:val="None"/>
          <w:rFonts w:ascii="Times New Roman" w:eastAsia="Times New Roman" w:hAnsi="Times New Roman" w:cs="Times New Roman"/>
          <w:b/>
          <w:bCs/>
          <w:sz w:val="28"/>
          <w:szCs w:val="28"/>
        </w:rPr>
      </w:pPr>
      <w:r>
        <w:rPr>
          <w:rStyle w:val="None"/>
          <w:rFonts w:ascii="Times New Roman" w:hAnsi="Times New Roman"/>
          <w:b/>
          <w:bCs/>
          <w:sz w:val="28"/>
          <w:szCs w:val="28"/>
        </w:rPr>
        <w:t>Executive Summary</w:t>
      </w:r>
    </w:p>
    <w:p w14:paraId="2B5EB56F" w14:textId="77777777" w:rsidR="00BF527A" w:rsidRDefault="00BF527A">
      <w:pPr>
        <w:pStyle w:val="BodyA"/>
        <w:tabs>
          <w:tab w:val="right" w:pos="9360"/>
        </w:tabs>
        <w:jc w:val="right"/>
        <w:rPr>
          <w:rStyle w:val="None"/>
          <w:rFonts w:ascii="Times New Roman" w:eastAsia="Times New Roman" w:hAnsi="Times New Roman" w:cs="Times New Roman"/>
          <w:b/>
          <w:bCs/>
          <w:sz w:val="24"/>
          <w:szCs w:val="24"/>
        </w:rPr>
      </w:pPr>
    </w:p>
    <w:p w14:paraId="5576D0BC" w14:textId="3E61765B" w:rsidR="00BF527A" w:rsidRDefault="00D022F1">
      <w:pPr>
        <w:pStyle w:val="BodyA"/>
        <w:tabs>
          <w:tab w:val="right" w:pos="9360"/>
        </w:tabs>
        <w:rPr>
          <w:rStyle w:val="None"/>
          <w:rFonts w:ascii="Times New Roman" w:hAnsi="Times New Roman"/>
        </w:rPr>
      </w:pPr>
      <w:r>
        <w:rPr>
          <w:rStyle w:val="None"/>
          <w:rFonts w:ascii="Times New Roman" w:hAnsi="Times New Roman"/>
        </w:rPr>
        <w:t>Design Director</w:t>
      </w:r>
      <w:r w:rsidR="005C7CD0" w:rsidRPr="005C7CD0">
        <w:rPr>
          <w:rStyle w:val="None"/>
          <w:rFonts w:ascii="Times New Roman" w:hAnsi="Times New Roman"/>
        </w:rPr>
        <w:t xml:space="preserve"> with 15+ years’ experience in </w:t>
      </w:r>
      <w:r>
        <w:rPr>
          <w:rStyle w:val="None"/>
          <w:rFonts w:ascii="Times New Roman" w:hAnsi="Times New Roman"/>
        </w:rPr>
        <w:t>product design</w:t>
      </w:r>
      <w:r w:rsidR="005C7CD0" w:rsidRPr="005C7CD0">
        <w:rPr>
          <w:rStyle w:val="None"/>
          <w:rFonts w:ascii="Times New Roman" w:hAnsi="Times New Roman"/>
        </w:rPr>
        <w:t xml:space="preserve">, </w:t>
      </w:r>
      <w:r>
        <w:rPr>
          <w:rStyle w:val="None"/>
          <w:rFonts w:ascii="Times New Roman" w:hAnsi="Times New Roman"/>
        </w:rPr>
        <w:t>product</w:t>
      </w:r>
      <w:r w:rsidR="005C7CD0" w:rsidRPr="005C7CD0">
        <w:rPr>
          <w:rStyle w:val="None"/>
          <w:rFonts w:ascii="Times New Roman" w:hAnsi="Times New Roman"/>
        </w:rPr>
        <w:t xml:space="preserve"> strategy, </w:t>
      </w:r>
      <w:r>
        <w:rPr>
          <w:rStyle w:val="None"/>
          <w:rFonts w:ascii="Times New Roman" w:hAnsi="Times New Roman"/>
        </w:rPr>
        <w:t>user experience</w:t>
      </w:r>
      <w:r w:rsidR="005C7CD0" w:rsidRPr="005C7CD0">
        <w:rPr>
          <w:rStyle w:val="None"/>
          <w:rFonts w:ascii="Times New Roman" w:hAnsi="Times New Roman"/>
        </w:rPr>
        <w:t xml:space="preserve">, </w:t>
      </w:r>
      <w:r>
        <w:rPr>
          <w:rStyle w:val="None"/>
          <w:rFonts w:ascii="Times New Roman" w:hAnsi="Times New Roman"/>
        </w:rPr>
        <w:t>design thinking</w:t>
      </w:r>
      <w:r w:rsidR="005C7CD0" w:rsidRPr="005C7CD0">
        <w:rPr>
          <w:rStyle w:val="None"/>
          <w:rFonts w:ascii="Times New Roman" w:hAnsi="Times New Roman"/>
        </w:rPr>
        <w:t xml:space="preserve">, and </w:t>
      </w:r>
      <w:r>
        <w:rPr>
          <w:rStyle w:val="None"/>
          <w:rFonts w:ascii="Times New Roman" w:hAnsi="Times New Roman"/>
        </w:rPr>
        <w:t>user research</w:t>
      </w:r>
      <w:r w:rsidR="005C7CD0" w:rsidRPr="005C7CD0">
        <w:rPr>
          <w:rStyle w:val="None"/>
          <w:rFonts w:ascii="Times New Roman" w:hAnsi="Times New Roman"/>
        </w:rPr>
        <w:t>. A</w:t>
      </w:r>
      <w:r w:rsidR="007B685C">
        <w:rPr>
          <w:rStyle w:val="None"/>
          <w:rFonts w:ascii="Times New Roman" w:hAnsi="Times New Roman"/>
        </w:rPr>
        <w:t>n</w:t>
      </w:r>
      <w:r w:rsidR="005C7CD0" w:rsidRPr="005C7CD0">
        <w:rPr>
          <w:rStyle w:val="None"/>
          <w:rFonts w:ascii="Times New Roman" w:hAnsi="Times New Roman"/>
        </w:rPr>
        <w:t xml:space="preserve"> </w:t>
      </w:r>
      <w:r w:rsidR="007B685C">
        <w:rPr>
          <w:rStyle w:val="None"/>
          <w:rFonts w:ascii="Times New Roman" w:hAnsi="Times New Roman"/>
        </w:rPr>
        <w:t>e</w:t>
      </w:r>
      <w:r w:rsidR="005C7CD0" w:rsidRPr="005C7CD0">
        <w:rPr>
          <w:rStyle w:val="None"/>
          <w:rFonts w:ascii="Times New Roman" w:hAnsi="Times New Roman"/>
        </w:rPr>
        <w:t xml:space="preserve">xecutive with a strong background in </w:t>
      </w:r>
      <w:r>
        <w:rPr>
          <w:rStyle w:val="None"/>
          <w:rFonts w:ascii="Times New Roman" w:hAnsi="Times New Roman"/>
        </w:rPr>
        <w:t>UX design</w:t>
      </w:r>
      <w:r w:rsidR="005C7CD0" w:rsidRPr="005C7CD0">
        <w:rPr>
          <w:rStyle w:val="None"/>
          <w:rFonts w:ascii="Times New Roman" w:hAnsi="Times New Roman"/>
        </w:rPr>
        <w:t xml:space="preserve"> management, </w:t>
      </w:r>
      <w:r>
        <w:rPr>
          <w:rStyle w:val="None"/>
          <w:rFonts w:ascii="Times New Roman" w:hAnsi="Times New Roman"/>
        </w:rPr>
        <w:t>lead</w:t>
      </w:r>
      <w:r w:rsidR="00E00188">
        <w:rPr>
          <w:rStyle w:val="None"/>
          <w:rFonts w:ascii="Times New Roman" w:hAnsi="Times New Roman"/>
        </w:rPr>
        <w:t>ing</w:t>
      </w:r>
      <w:r>
        <w:rPr>
          <w:rStyle w:val="None"/>
          <w:rFonts w:ascii="Times New Roman" w:hAnsi="Times New Roman"/>
        </w:rPr>
        <w:t xml:space="preserve"> a global team that produced</w:t>
      </w:r>
      <w:r w:rsidR="005C7CD0" w:rsidRPr="005C7CD0">
        <w:rPr>
          <w:rStyle w:val="None"/>
          <w:rFonts w:ascii="Times New Roman" w:hAnsi="Times New Roman"/>
        </w:rPr>
        <w:t xml:space="preserve"> </w:t>
      </w:r>
      <w:r>
        <w:rPr>
          <w:rStyle w:val="None"/>
          <w:rFonts w:ascii="Times New Roman" w:hAnsi="Times New Roman"/>
        </w:rPr>
        <w:t xml:space="preserve">over </w:t>
      </w:r>
      <w:r w:rsidR="00E00188">
        <w:rPr>
          <w:rStyle w:val="None"/>
          <w:rFonts w:ascii="Times New Roman" w:hAnsi="Times New Roman"/>
        </w:rPr>
        <w:t>$1.5B in payments processed &amp; 24M</w:t>
      </w:r>
      <w:r w:rsidR="00E00188" w:rsidRPr="005C7CD0">
        <w:rPr>
          <w:rStyle w:val="None"/>
          <w:rFonts w:ascii="Times New Roman" w:hAnsi="Times New Roman"/>
        </w:rPr>
        <w:t xml:space="preserve"> </w:t>
      </w:r>
      <w:r w:rsidR="00E00188">
        <w:rPr>
          <w:rStyle w:val="None"/>
          <w:rFonts w:ascii="Times New Roman" w:hAnsi="Times New Roman"/>
        </w:rPr>
        <w:t xml:space="preserve">rounds sold last year alone. </w:t>
      </w:r>
      <w:r w:rsidR="005C7CD0" w:rsidRPr="005C7CD0">
        <w:rPr>
          <w:rStyle w:val="None"/>
          <w:rFonts w:ascii="Times New Roman" w:hAnsi="Times New Roman"/>
        </w:rPr>
        <w:t>Recognized for collaborative leadership style</w:t>
      </w:r>
      <w:r w:rsidR="006D11A3">
        <w:rPr>
          <w:rStyle w:val="None"/>
          <w:rFonts w:ascii="Times New Roman" w:hAnsi="Times New Roman"/>
        </w:rPr>
        <w:t xml:space="preserve"> </w:t>
      </w:r>
      <w:r w:rsidR="005C7CD0" w:rsidRPr="005C7CD0">
        <w:rPr>
          <w:rStyle w:val="None"/>
          <w:rFonts w:ascii="Times New Roman" w:hAnsi="Times New Roman"/>
        </w:rPr>
        <w:t xml:space="preserve">and keen ability to effectively translate complex operational concepts into tangible action plans. A proven </w:t>
      </w:r>
      <w:r w:rsidR="007B685C">
        <w:rPr>
          <w:rStyle w:val="None"/>
          <w:rFonts w:ascii="Times New Roman" w:hAnsi="Times New Roman"/>
        </w:rPr>
        <w:t xml:space="preserve">design </w:t>
      </w:r>
      <w:r w:rsidR="005C7CD0" w:rsidRPr="005C7CD0">
        <w:rPr>
          <w:rStyle w:val="None"/>
          <w:rFonts w:ascii="Times New Roman" w:hAnsi="Times New Roman"/>
        </w:rPr>
        <w:t>leader with strong executive presence, capable of blending big-picture viewpoints with tactical considerations to inspire, build trust, and achieve record growth.</w:t>
      </w:r>
    </w:p>
    <w:p w14:paraId="68E51923" w14:textId="77777777" w:rsidR="005C7CD0" w:rsidRDefault="005C7CD0">
      <w:pPr>
        <w:pStyle w:val="BodyA"/>
        <w:tabs>
          <w:tab w:val="right" w:pos="9360"/>
        </w:tabs>
        <w:rPr>
          <w:rStyle w:val="None"/>
          <w:rFonts w:ascii="Times New Roman" w:eastAsia="Times New Roman" w:hAnsi="Times New Roman" w:cs="Times New Roman"/>
        </w:rPr>
      </w:pPr>
    </w:p>
    <w:p w14:paraId="4A32AB1E" w14:textId="77777777" w:rsidR="00BF527A" w:rsidRDefault="00000000">
      <w:pPr>
        <w:pStyle w:val="BodyA"/>
        <w:tabs>
          <w:tab w:val="right" w:pos="9360"/>
        </w:tabs>
        <w:rPr>
          <w:rStyle w:val="None"/>
          <w:rFonts w:ascii="Times New Roman" w:eastAsia="Times New Roman" w:hAnsi="Times New Roman" w:cs="Times New Roman"/>
          <w:b/>
          <w:bCs/>
        </w:rPr>
      </w:pPr>
      <w:r>
        <w:rPr>
          <w:rStyle w:val="None"/>
          <w:rFonts w:ascii="Times New Roman" w:hAnsi="Times New Roman"/>
          <w:b/>
          <w:bCs/>
        </w:rPr>
        <w:t>Highlights</w:t>
      </w:r>
    </w:p>
    <w:p w14:paraId="14DB6A2E" w14:textId="77777777" w:rsidR="00BF527A" w:rsidRDefault="00BF527A">
      <w:pPr>
        <w:pStyle w:val="BodyA"/>
        <w:tabs>
          <w:tab w:val="right" w:pos="9360"/>
        </w:tabs>
        <w:rPr>
          <w:rStyle w:val="None"/>
          <w:rFonts w:ascii="Times New Roman" w:eastAsia="Times New Roman" w:hAnsi="Times New Roman" w:cs="Times New Roman"/>
        </w:rPr>
      </w:pPr>
    </w:p>
    <w:p w14:paraId="408516BE" w14:textId="76B85071" w:rsidR="00BF527A" w:rsidRDefault="00AA3D2A">
      <w:pPr>
        <w:pStyle w:val="BodyA"/>
        <w:numPr>
          <w:ilvl w:val="0"/>
          <w:numId w:val="2"/>
        </w:numPr>
        <w:rPr>
          <w:rFonts w:ascii="Times New Roman" w:hAnsi="Times New Roman"/>
        </w:rPr>
      </w:pPr>
      <w:r>
        <w:rPr>
          <w:rStyle w:val="None"/>
          <w:rFonts w:ascii="Times New Roman" w:hAnsi="Times New Roman"/>
        </w:rPr>
        <w:t xml:space="preserve">Led design innovations </w:t>
      </w:r>
      <w:r w:rsidR="00450F62">
        <w:rPr>
          <w:rStyle w:val="None"/>
          <w:rFonts w:ascii="Times New Roman" w:hAnsi="Times New Roman"/>
        </w:rPr>
        <w:t xml:space="preserve">at </w:t>
      </w:r>
      <w:r>
        <w:rPr>
          <w:rStyle w:val="None"/>
          <w:rFonts w:ascii="Times New Roman" w:hAnsi="Times New Roman"/>
        </w:rPr>
        <w:t xml:space="preserve">Golf Channel that resulted in 63% increase in </w:t>
      </w:r>
      <w:r w:rsidR="00F81529">
        <w:rPr>
          <w:rStyle w:val="None"/>
          <w:rFonts w:ascii="Times New Roman" w:hAnsi="Times New Roman"/>
        </w:rPr>
        <w:t>a</w:t>
      </w:r>
      <w:r w:rsidRPr="00AA3D2A">
        <w:rPr>
          <w:rStyle w:val="None"/>
          <w:rFonts w:ascii="Times New Roman" w:hAnsi="Times New Roman"/>
        </w:rPr>
        <w:t xml:space="preserve">verage </w:t>
      </w:r>
      <w:r w:rsidR="00F81529">
        <w:rPr>
          <w:rStyle w:val="None"/>
          <w:rFonts w:ascii="Times New Roman" w:hAnsi="Times New Roman"/>
        </w:rPr>
        <w:t>t</w:t>
      </w:r>
      <w:r w:rsidRPr="00AA3D2A">
        <w:rPr>
          <w:rStyle w:val="None"/>
          <w:rFonts w:ascii="Times New Roman" w:hAnsi="Times New Roman"/>
        </w:rPr>
        <w:t xml:space="preserve">ime </w:t>
      </w:r>
      <w:r w:rsidR="00F81529">
        <w:rPr>
          <w:rStyle w:val="None"/>
          <w:rFonts w:ascii="Times New Roman" w:hAnsi="Times New Roman"/>
        </w:rPr>
        <w:t>spent on</w:t>
      </w:r>
      <w:r w:rsidRPr="00AA3D2A">
        <w:rPr>
          <w:rStyle w:val="None"/>
          <w:rFonts w:ascii="Times New Roman" w:hAnsi="Times New Roman"/>
        </w:rPr>
        <w:t xml:space="preserve"> </w:t>
      </w:r>
      <w:r w:rsidR="00F81529">
        <w:rPr>
          <w:rStyle w:val="None"/>
          <w:rFonts w:ascii="Times New Roman" w:hAnsi="Times New Roman"/>
        </w:rPr>
        <w:t>product</w:t>
      </w:r>
      <w:r>
        <w:rPr>
          <w:rStyle w:val="None"/>
          <w:rFonts w:ascii="Times New Roman" w:hAnsi="Times New Roman"/>
        </w:rPr>
        <w:t xml:space="preserve"> </w:t>
      </w:r>
      <w:r w:rsidR="00F81529">
        <w:rPr>
          <w:rStyle w:val="None"/>
          <w:rFonts w:ascii="Times New Roman" w:hAnsi="Times New Roman"/>
        </w:rPr>
        <w:t>and raised advertising revenue by 29%.</w:t>
      </w:r>
    </w:p>
    <w:p w14:paraId="4CC63B0F" w14:textId="17F2EA47" w:rsidR="00BF527A" w:rsidRDefault="00F81529">
      <w:pPr>
        <w:pStyle w:val="BodyA"/>
        <w:numPr>
          <w:ilvl w:val="0"/>
          <w:numId w:val="2"/>
        </w:numPr>
        <w:rPr>
          <w:rFonts w:ascii="Times New Roman" w:hAnsi="Times New Roman"/>
        </w:rPr>
      </w:pPr>
      <w:r>
        <w:rPr>
          <w:rStyle w:val="None"/>
          <w:rFonts w:ascii="Times New Roman" w:hAnsi="Times New Roman"/>
        </w:rPr>
        <w:t xml:space="preserve">Spearheaded new </w:t>
      </w:r>
      <w:proofErr w:type="spellStart"/>
      <w:r>
        <w:rPr>
          <w:rStyle w:val="None"/>
          <w:rFonts w:ascii="Times New Roman" w:hAnsi="Times New Roman"/>
        </w:rPr>
        <w:t>GolfNow</w:t>
      </w:r>
      <w:proofErr w:type="spellEnd"/>
      <w:r>
        <w:rPr>
          <w:rStyle w:val="None"/>
          <w:rFonts w:ascii="Times New Roman" w:hAnsi="Times New Roman"/>
        </w:rPr>
        <w:t xml:space="preserve"> tee time recommendation feature that increase</w:t>
      </w:r>
      <w:r w:rsidR="00450F62">
        <w:rPr>
          <w:rStyle w:val="None"/>
          <w:rFonts w:ascii="Times New Roman" w:hAnsi="Times New Roman"/>
        </w:rPr>
        <w:t>d</w:t>
      </w:r>
      <w:r>
        <w:rPr>
          <w:rStyle w:val="None"/>
          <w:rFonts w:ascii="Times New Roman" w:hAnsi="Times New Roman"/>
        </w:rPr>
        <w:t xml:space="preserve"> tee time sales by 47%.</w:t>
      </w:r>
    </w:p>
    <w:p w14:paraId="07A14D11" w14:textId="5C1BDB95" w:rsidR="00BF527A" w:rsidRDefault="00AA3D2A" w:rsidP="00AA3D2A">
      <w:pPr>
        <w:pStyle w:val="BodyA"/>
        <w:numPr>
          <w:ilvl w:val="0"/>
          <w:numId w:val="8"/>
        </w:numPr>
        <w:rPr>
          <w:rStyle w:val="None"/>
          <w:rFonts w:ascii="Times New Roman" w:hAnsi="Times New Roman"/>
        </w:rPr>
      </w:pPr>
      <w:r>
        <w:rPr>
          <w:rStyle w:val="None"/>
          <w:rFonts w:ascii="Times New Roman" w:hAnsi="Times New Roman"/>
        </w:rPr>
        <w:t xml:space="preserve">Received Emmy for </w:t>
      </w:r>
      <w:r w:rsidRPr="008522ED">
        <w:rPr>
          <w:rStyle w:val="None"/>
          <w:rFonts w:ascii="Times New Roman" w:hAnsi="Times New Roman"/>
        </w:rPr>
        <w:t xml:space="preserve">Outstanding Trans-Media Sports Coverage </w:t>
      </w:r>
      <w:r>
        <w:rPr>
          <w:rStyle w:val="None"/>
          <w:rFonts w:ascii="Times New Roman" w:hAnsi="Times New Roman"/>
        </w:rPr>
        <w:t xml:space="preserve">for </w:t>
      </w:r>
      <w:r w:rsidRPr="008522ED">
        <w:rPr>
          <w:rStyle w:val="None"/>
          <w:rFonts w:ascii="Times New Roman" w:hAnsi="Times New Roman"/>
        </w:rPr>
        <w:t>contribut</w:t>
      </w:r>
      <w:r>
        <w:rPr>
          <w:rStyle w:val="None"/>
          <w:rFonts w:ascii="Times New Roman" w:hAnsi="Times New Roman"/>
        </w:rPr>
        <w:t>ions</w:t>
      </w:r>
      <w:r w:rsidRPr="008522ED">
        <w:rPr>
          <w:rStyle w:val="None"/>
          <w:rFonts w:ascii="Times New Roman" w:hAnsi="Times New Roman"/>
        </w:rPr>
        <w:t xml:space="preserve"> </w:t>
      </w:r>
      <w:r>
        <w:rPr>
          <w:rStyle w:val="None"/>
          <w:rFonts w:ascii="Times New Roman" w:hAnsi="Times New Roman"/>
        </w:rPr>
        <w:t xml:space="preserve">to </w:t>
      </w:r>
      <w:r w:rsidRPr="008522ED">
        <w:rPr>
          <w:rStyle w:val="None"/>
          <w:rFonts w:ascii="Times New Roman" w:hAnsi="Times New Roman"/>
        </w:rPr>
        <w:t>NBCOlympics.com</w:t>
      </w:r>
      <w:r>
        <w:rPr>
          <w:rStyle w:val="None"/>
          <w:rFonts w:ascii="Times New Roman" w:hAnsi="Times New Roman"/>
        </w:rPr>
        <w:t xml:space="preserve"> </w:t>
      </w:r>
      <w:r w:rsidRPr="008522ED">
        <w:rPr>
          <w:rStyle w:val="None"/>
          <w:rFonts w:ascii="Times New Roman" w:hAnsi="Times New Roman"/>
        </w:rPr>
        <w:t>during the XXXI Olympiad Games.</w:t>
      </w:r>
      <w:r w:rsidRPr="00AA3D2A">
        <w:rPr>
          <w:rStyle w:val="None"/>
          <w:rFonts w:ascii="Times New Roman" w:hAnsi="Times New Roman"/>
        </w:rPr>
        <w:t xml:space="preserve"> </w:t>
      </w:r>
    </w:p>
    <w:p w14:paraId="221F6A14" w14:textId="77777777" w:rsidR="00143942" w:rsidRPr="00AA3D2A" w:rsidRDefault="00143942" w:rsidP="00143942">
      <w:pPr>
        <w:pStyle w:val="BodyA"/>
        <w:tabs>
          <w:tab w:val="right" w:pos="9360"/>
        </w:tabs>
        <w:rPr>
          <w:rStyle w:val="None"/>
          <w:rFonts w:ascii="Times New Roman" w:hAnsi="Times New Roman"/>
        </w:rPr>
      </w:pPr>
    </w:p>
    <w:p w14:paraId="52162D7D" w14:textId="77777777" w:rsidR="00BF527A" w:rsidRDefault="00000000">
      <w:pPr>
        <w:pStyle w:val="BodyA"/>
        <w:tabs>
          <w:tab w:val="right" w:pos="9360"/>
        </w:tabs>
        <w:rPr>
          <w:rStyle w:val="None"/>
          <w:rFonts w:ascii="Times New Roman" w:eastAsia="Times New Roman" w:hAnsi="Times New Roman" w:cs="Times New Roman"/>
          <w:b/>
          <w:bCs/>
          <w:sz w:val="24"/>
          <w:szCs w:val="24"/>
        </w:rPr>
      </w:pPr>
      <w:r>
        <w:rPr>
          <w:rStyle w:val="NoneA"/>
          <w:noProof/>
        </w:rPr>
        <mc:AlternateContent>
          <mc:Choice Requires="wps">
            <w:drawing>
              <wp:inline distT="0" distB="0" distL="0" distR="0" wp14:anchorId="7D3B5AD1" wp14:editId="6917F9A3">
                <wp:extent cx="5943600" cy="19050"/>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37DBE39C" w14:textId="77777777" w:rsidR="00BF527A" w:rsidRDefault="00000000">
      <w:pPr>
        <w:pStyle w:val="BodyA"/>
        <w:tabs>
          <w:tab w:val="right" w:pos="9360"/>
        </w:tabs>
        <w:rPr>
          <w:rStyle w:val="None"/>
          <w:rFonts w:ascii="Times New Roman" w:eastAsia="Times New Roman" w:hAnsi="Times New Roman" w:cs="Times New Roman"/>
          <w:b/>
          <w:bCs/>
          <w:sz w:val="28"/>
          <w:szCs w:val="28"/>
        </w:rPr>
      </w:pPr>
      <w:r>
        <w:rPr>
          <w:rStyle w:val="None"/>
          <w:rFonts w:ascii="Times New Roman" w:hAnsi="Times New Roman"/>
          <w:b/>
          <w:bCs/>
          <w:sz w:val="28"/>
          <w:szCs w:val="28"/>
        </w:rPr>
        <w:t>Professional Experience</w:t>
      </w:r>
    </w:p>
    <w:p w14:paraId="09B7B14A" w14:textId="77777777" w:rsidR="00BF527A" w:rsidRDefault="00BF527A">
      <w:pPr>
        <w:pStyle w:val="BodyA"/>
        <w:tabs>
          <w:tab w:val="right" w:pos="9360"/>
        </w:tabs>
        <w:jc w:val="right"/>
        <w:rPr>
          <w:rStyle w:val="None"/>
          <w:rFonts w:ascii="Times New Roman" w:eastAsia="Times New Roman" w:hAnsi="Times New Roman" w:cs="Times New Roman"/>
        </w:rPr>
      </w:pPr>
    </w:p>
    <w:p w14:paraId="671920A6" w14:textId="1F5E6B88" w:rsidR="00BF527A" w:rsidRDefault="00AC239F">
      <w:pPr>
        <w:pStyle w:val="BodyA"/>
        <w:tabs>
          <w:tab w:val="right" w:pos="10060"/>
        </w:tabs>
        <w:spacing w:line="252" w:lineRule="auto"/>
        <w:rPr>
          <w:rStyle w:val="None"/>
          <w:rFonts w:ascii="Times New Roman" w:eastAsia="Times New Roman" w:hAnsi="Times New Roman" w:cs="Times New Roman"/>
          <w:b/>
          <w:bCs/>
        </w:rPr>
      </w:pPr>
      <w:r>
        <w:rPr>
          <w:rStyle w:val="None"/>
          <w:rFonts w:ascii="Times New Roman" w:hAnsi="Times New Roman"/>
          <w:b/>
          <w:bCs/>
        </w:rPr>
        <w:t>NBC Sports Next, Orlando, FL</w:t>
      </w:r>
    </w:p>
    <w:p w14:paraId="4A06660F" w14:textId="581A4C3E" w:rsidR="00BF527A" w:rsidRDefault="00BC06D7">
      <w:pPr>
        <w:pStyle w:val="BodyA"/>
        <w:tabs>
          <w:tab w:val="right" w:pos="10060"/>
        </w:tabs>
        <w:spacing w:line="252" w:lineRule="auto"/>
        <w:rPr>
          <w:rStyle w:val="None"/>
          <w:rFonts w:ascii="Times New Roman" w:eastAsia="Times New Roman" w:hAnsi="Times New Roman" w:cs="Times New Roman"/>
          <w:b/>
          <w:bCs/>
        </w:rPr>
      </w:pPr>
      <w:bookmarkStart w:id="0" w:name="OLE_LINK4"/>
      <w:r>
        <w:rPr>
          <w:rStyle w:val="None"/>
          <w:rFonts w:ascii="Times New Roman" w:hAnsi="Times New Roman"/>
          <w:b/>
          <w:bCs/>
          <w:i/>
          <w:iCs/>
          <w:lang w:val="de-DE"/>
        </w:rPr>
        <w:t xml:space="preserve">Design </w:t>
      </w:r>
      <w:proofErr w:type="spellStart"/>
      <w:r w:rsidR="00AC239F">
        <w:rPr>
          <w:rStyle w:val="None"/>
          <w:rFonts w:ascii="Times New Roman" w:hAnsi="Times New Roman"/>
          <w:b/>
          <w:bCs/>
          <w:i/>
          <w:iCs/>
          <w:lang w:val="de-DE"/>
        </w:rPr>
        <w:t>Director</w:t>
      </w:r>
      <w:bookmarkEnd w:id="0"/>
      <w:proofErr w:type="spellEnd"/>
      <w:r>
        <w:rPr>
          <w:rStyle w:val="None"/>
          <w:rFonts w:ascii="Times New Roman" w:eastAsia="Times New Roman" w:hAnsi="Times New Roman" w:cs="Times New Roman"/>
          <w:b/>
          <w:bCs/>
          <w:lang w:val="de-DE"/>
        </w:rPr>
        <w:tab/>
        <w:t xml:space="preserve"> 08/2021 - </w:t>
      </w:r>
      <w:proofErr w:type="spellStart"/>
      <w:r>
        <w:rPr>
          <w:rStyle w:val="None"/>
          <w:rFonts w:ascii="Times New Roman" w:eastAsia="Times New Roman" w:hAnsi="Times New Roman" w:cs="Times New Roman"/>
          <w:b/>
          <w:bCs/>
          <w:lang w:val="de-DE"/>
        </w:rPr>
        <w:t>Present</w:t>
      </w:r>
      <w:proofErr w:type="spellEnd"/>
    </w:p>
    <w:p w14:paraId="72861A8C" w14:textId="77777777" w:rsidR="00BF527A" w:rsidRDefault="00BF527A">
      <w:pPr>
        <w:pStyle w:val="BodyA"/>
        <w:tabs>
          <w:tab w:val="right" w:pos="9360"/>
        </w:tabs>
        <w:jc w:val="right"/>
        <w:rPr>
          <w:rStyle w:val="None"/>
          <w:rFonts w:ascii="Times New Roman" w:eastAsia="Times New Roman" w:hAnsi="Times New Roman" w:cs="Times New Roman"/>
        </w:rPr>
      </w:pPr>
    </w:p>
    <w:p w14:paraId="0A53AC9F" w14:textId="2C73BBA2" w:rsidR="00AC239F" w:rsidRDefault="001B708F" w:rsidP="00AC239F">
      <w:r>
        <w:t>Design innovative</w:t>
      </w:r>
      <w:r w:rsidR="00AC239F" w:rsidRPr="00596DB0">
        <w:t xml:space="preserve"> experiences through </w:t>
      </w:r>
      <w:r>
        <w:t xml:space="preserve">research and </w:t>
      </w:r>
      <w:r w:rsidR="00AC239F" w:rsidRPr="00596DB0">
        <w:t xml:space="preserve">design thinking </w:t>
      </w:r>
      <w:r>
        <w:t>that drive business value for</w:t>
      </w:r>
      <w:r w:rsidR="00AC239F" w:rsidRPr="00596DB0">
        <w:t xml:space="preserve"> the world's leading golf course technology provider, serving over 11,000 partners in 30 countries. </w:t>
      </w:r>
      <w:proofErr w:type="spellStart"/>
      <w:r w:rsidR="00AC239F" w:rsidRPr="00596DB0">
        <w:t>GolfNow</w:t>
      </w:r>
      <w:proofErr w:type="spellEnd"/>
      <w:r w:rsidR="00AC239F" w:rsidRPr="00596DB0">
        <w:t xml:space="preserve"> is not only the largest global online tee time platform</w:t>
      </w:r>
      <w:r w:rsidR="00AC239F">
        <w:t xml:space="preserve"> (B2C)</w:t>
      </w:r>
      <w:r w:rsidR="00AC239F" w:rsidRPr="00596DB0">
        <w:t xml:space="preserve"> but also leads in offering electronic tee sheets, point-of-sale systems, booking engines, and websites for golf facilities</w:t>
      </w:r>
      <w:r w:rsidR="00AC239F">
        <w:t xml:space="preserve"> (B2B)</w:t>
      </w:r>
      <w:r w:rsidR="00AC239F" w:rsidRPr="00596DB0">
        <w:t xml:space="preserve">. Furthermore, in partnership with professional golfer Rory McIlroy, </w:t>
      </w:r>
      <w:proofErr w:type="spellStart"/>
      <w:r w:rsidR="00AC239F" w:rsidRPr="00596DB0">
        <w:t>GolfNow</w:t>
      </w:r>
      <w:proofErr w:type="spellEnd"/>
      <w:r w:rsidR="00AC239F" w:rsidRPr="00596DB0">
        <w:t xml:space="preserve"> powers the largest golf subscription platform, </w:t>
      </w:r>
      <w:proofErr w:type="spellStart"/>
      <w:r w:rsidR="00AC239F" w:rsidRPr="00596DB0">
        <w:t>GolfPass</w:t>
      </w:r>
      <w:proofErr w:type="spellEnd"/>
      <w:r w:rsidR="00AC239F">
        <w:t xml:space="preserve"> (D2C)</w:t>
      </w:r>
      <w:r w:rsidR="00AC239F" w:rsidRPr="00596DB0">
        <w:t>.</w:t>
      </w:r>
    </w:p>
    <w:p w14:paraId="6746392D" w14:textId="77777777" w:rsidR="00143942" w:rsidRDefault="00143942" w:rsidP="00AC239F"/>
    <w:p w14:paraId="7A1B425A" w14:textId="23048DA3" w:rsidR="008C05DD" w:rsidRDefault="008C05DD">
      <w:pPr>
        <w:pStyle w:val="BodyA"/>
        <w:numPr>
          <w:ilvl w:val="0"/>
          <w:numId w:val="4"/>
        </w:numPr>
        <w:rPr>
          <w:rStyle w:val="None"/>
          <w:rFonts w:ascii="Times New Roman" w:hAnsi="Times New Roman"/>
        </w:rPr>
      </w:pPr>
      <w:r w:rsidRPr="008C05DD">
        <w:rPr>
          <w:rStyle w:val="None"/>
          <w:rFonts w:ascii="Times New Roman" w:hAnsi="Times New Roman"/>
        </w:rPr>
        <w:t xml:space="preserve">Doubled the annual revenue target for mobile check-ins by improving </w:t>
      </w:r>
      <w:r w:rsidR="00B00D4F">
        <w:rPr>
          <w:rStyle w:val="None"/>
          <w:rFonts w:ascii="Times New Roman" w:hAnsi="Times New Roman"/>
        </w:rPr>
        <w:t xml:space="preserve">mobile app </w:t>
      </w:r>
      <w:r w:rsidRPr="008C05DD">
        <w:rPr>
          <w:rStyle w:val="None"/>
          <w:rFonts w:ascii="Times New Roman" w:hAnsi="Times New Roman"/>
        </w:rPr>
        <w:t>user experience</w:t>
      </w:r>
      <w:r w:rsidR="00B00D4F">
        <w:rPr>
          <w:rStyle w:val="None"/>
          <w:rFonts w:ascii="Times New Roman" w:hAnsi="Times New Roman"/>
        </w:rPr>
        <w:t>.</w:t>
      </w:r>
    </w:p>
    <w:p w14:paraId="3DD4F215" w14:textId="6DB354FA" w:rsidR="008C05DD" w:rsidRDefault="00B00D4F">
      <w:pPr>
        <w:pStyle w:val="BodyA"/>
        <w:numPr>
          <w:ilvl w:val="0"/>
          <w:numId w:val="4"/>
        </w:numPr>
        <w:rPr>
          <w:rFonts w:ascii="Times New Roman" w:hAnsi="Times New Roman"/>
        </w:rPr>
      </w:pPr>
      <w:r>
        <w:rPr>
          <w:rFonts w:ascii="Times New Roman" w:hAnsi="Times New Roman"/>
        </w:rPr>
        <w:t>300% i</w:t>
      </w:r>
      <w:r w:rsidR="008C05DD" w:rsidRPr="008C05DD">
        <w:rPr>
          <w:rFonts w:ascii="Times New Roman" w:hAnsi="Times New Roman"/>
        </w:rPr>
        <w:t>ncrease</w:t>
      </w:r>
      <w:r>
        <w:rPr>
          <w:rFonts w:ascii="Times New Roman" w:hAnsi="Times New Roman"/>
        </w:rPr>
        <w:t xml:space="preserve"> in</w:t>
      </w:r>
      <w:r w:rsidR="008C05DD" w:rsidRPr="008C05DD">
        <w:rPr>
          <w:rFonts w:ascii="Times New Roman" w:hAnsi="Times New Roman"/>
        </w:rPr>
        <w:t xml:space="preserve"> </w:t>
      </w:r>
      <w:proofErr w:type="spellStart"/>
      <w:r w:rsidR="008C05DD" w:rsidRPr="008C05DD">
        <w:rPr>
          <w:rFonts w:ascii="Times New Roman" w:hAnsi="Times New Roman"/>
        </w:rPr>
        <w:t>GolfNow</w:t>
      </w:r>
      <w:proofErr w:type="spellEnd"/>
      <w:r w:rsidR="008C05DD" w:rsidRPr="008C05DD">
        <w:rPr>
          <w:rFonts w:ascii="Times New Roman" w:hAnsi="Times New Roman"/>
        </w:rPr>
        <w:t xml:space="preserve"> account creations by optimization of login and account management processes to minimize friction</w:t>
      </w:r>
      <w:r w:rsidR="008C05DD">
        <w:rPr>
          <w:rFonts w:ascii="Times New Roman" w:hAnsi="Times New Roman"/>
        </w:rPr>
        <w:t>.</w:t>
      </w:r>
    </w:p>
    <w:p w14:paraId="33306AAF" w14:textId="452297C6" w:rsidR="008C05DD" w:rsidRDefault="00B00D4F">
      <w:pPr>
        <w:pStyle w:val="BodyA"/>
        <w:numPr>
          <w:ilvl w:val="0"/>
          <w:numId w:val="4"/>
        </w:numPr>
        <w:rPr>
          <w:rFonts w:ascii="Times New Roman" w:hAnsi="Times New Roman"/>
        </w:rPr>
      </w:pPr>
      <w:r>
        <w:rPr>
          <w:rFonts w:ascii="Times New Roman" w:hAnsi="Times New Roman"/>
        </w:rPr>
        <w:t>20% boost in</w:t>
      </w:r>
      <w:r w:rsidR="008C05DD" w:rsidRPr="008C05DD">
        <w:rPr>
          <w:rFonts w:ascii="Times New Roman" w:hAnsi="Times New Roman"/>
        </w:rPr>
        <w:t xml:space="preserve"> </w:t>
      </w:r>
      <w:r>
        <w:rPr>
          <w:rFonts w:ascii="Times New Roman" w:hAnsi="Times New Roman"/>
        </w:rPr>
        <w:t xml:space="preserve">daily </w:t>
      </w:r>
      <w:r w:rsidR="008C05DD" w:rsidRPr="008C05DD">
        <w:rPr>
          <w:rFonts w:ascii="Times New Roman" w:hAnsi="Times New Roman"/>
        </w:rPr>
        <w:t xml:space="preserve">bookings through the introduction of badging for </w:t>
      </w:r>
      <w:r>
        <w:rPr>
          <w:rFonts w:ascii="Times New Roman" w:hAnsi="Times New Roman"/>
        </w:rPr>
        <w:t>high margin</w:t>
      </w:r>
      <w:r w:rsidR="008C05DD" w:rsidRPr="008C05DD">
        <w:rPr>
          <w:rFonts w:ascii="Times New Roman" w:hAnsi="Times New Roman"/>
        </w:rPr>
        <w:t xml:space="preserve"> tee times.</w:t>
      </w:r>
    </w:p>
    <w:p w14:paraId="2FE47B76" w14:textId="25748CC6" w:rsidR="008C05DD" w:rsidRDefault="00B00D4F">
      <w:pPr>
        <w:pStyle w:val="BodyA"/>
        <w:numPr>
          <w:ilvl w:val="0"/>
          <w:numId w:val="4"/>
        </w:numPr>
        <w:rPr>
          <w:rFonts w:ascii="Times New Roman" w:hAnsi="Times New Roman"/>
        </w:rPr>
      </w:pPr>
      <w:bookmarkStart w:id="1" w:name="OLE_LINK5"/>
      <w:r w:rsidRPr="00B00D4F">
        <w:rPr>
          <w:rFonts w:ascii="Times New Roman" w:hAnsi="Times New Roman"/>
        </w:rPr>
        <w:t>In a company survey of direct reports, I received the highest positive ratings in categories such as</w:t>
      </w:r>
      <w:r>
        <w:rPr>
          <w:rFonts w:ascii="Times New Roman" w:hAnsi="Times New Roman"/>
        </w:rPr>
        <w:t xml:space="preserve"> </w:t>
      </w:r>
      <w:r w:rsidR="008C05DD" w:rsidRPr="008C05DD">
        <w:rPr>
          <w:rFonts w:ascii="Times New Roman" w:hAnsi="Times New Roman"/>
        </w:rPr>
        <w:t>"cares about my well-being," "sets clear performance expectations," and "promotes an inclusive culture"</w:t>
      </w:r>
      <w:r>
        <w:rPr>
          <w:rFonts w:ascii="Times New Roman" w:hAnsi="Times New Roman"/>
        </w:rPr>
        <w:t>.</w:t>
      </w:r>
    </w:p>
    <w:bookmarkEnd w:id="1"/>
    <w:p w14:paraId="5B4B541C" w14:textId="77777777" w:rsidR="00143942" w:rsidRDefault="00143942">
      <w:pPr>
        <w:pStyle w:val="BodyA"/>
        <w:tabs>
          <w:tab w:val="right" w:pos="9360"/>
        </w:tabs>
        <w:rPr>
          <w:rStyle w:val="None"/>
          <w:rFonts w:ascii="Times New Roman" w:eastAsia="Times New Roman" w:hAnsi="Times New Roman" w:cs="Times New Roman"/>
        </w:rPr>
      </w:pPr>
    </w:p>
    <w:p w14:paraId="00836438" w14:textId="54F4F6EE" w:rsidR="00BF527A" w:rsidRDefault="00A20733">
      <w:pPr>
        <w:pStyle w:val="BodyA"/>
        <w:tabs>
          <w:tab w:val="right" w:pos="10060"/>
        </w:tabs>
        <w:spacing w:line="252" w:lineRule="auto"/>
        <w:rPr>
          <w:rStyle w:val="None"/>
          <w:rFonts w:ascii="Times New Roman" w:eastAsia="Times New Roman" w:hAnsi="Times New Roman" w:cs="Times New Roman"/>
          <w:b/>
          <w:bCs/>
        </w:rPr>
      </w:pPr>
      <w:r>
        <w:rPr>
          <w:rStyle w:val="None"/>
          <w:rFonts w:ascii="Times New Roman" w:hAnsi="Times New Roman"/>
          <w:b/>
          <w:bCs/>
        </w:rPr>
        <w:t>NBC Sports Group, Orlando, FL</w:t>
      </w:r>
    </w:p>
    <w:p w14:paraId="4BA8678C" w14:textId="0367E25F" w:rsidR="00BF527A" w:rsidRDefault="00AC239F">
      <w:pPr>
        <w:pStyle w:val="BodyA"/>
        <w:tabs>
          <w:tab w:val="right" w:pos="10060"/>
        </w:tabs>
        <w:spacing w:line="252" w:lineRule="auto"/>
        <w:rPr>
          <w:rStyle w:val="None"/>
          <w:rFonts w:ascii="Times New Roman" w:eastAsia="Times New Roman" w:hAnsi="Times New Roman" w:cs="Times New Roman"/>
          <w:b/>
          <w:bCs/>
        </w:rPr>
      </w:pPr>
      <w:proofErr w:type="spellStart"/>
      <w:r>
        <w:rPr>
          <w:rStyle w:val="None"/>
          <w:rFonts w:ascii="Times New Roman" w:hAnsi="Times New Roman"/>
          <w:b/>
          <w:bCs/>
          <w:i/>
          <w:iCs/>
          <w:lang w:val="de-DE"/>
        </w:rPr>
        <w:t>Director</w:t>
      </w:r>
      <w:proofErr w:type="spellEnd"/>
      <w:r>
        <w:rPr>
          <w:rStyle w:val="None"/>
          <w:rFonts w:ascii="Times New Roman" w:hAnsi="Times New Roman"/>
          <w:b/>
          <w:bCs/>
          <w:i/>
          <w:iCs/>
          <w:lang w:val="de-DE"/>
        </w:rPr>
        <w:t xml:space="preserve">, Design and User </w:t>
      </w:r>
      <w:r w:rsidRPr="006244F7">
        <w:rPr>
          <w:rStyle w:val="None"/>
          <w:rFonts w:ascii="Times New Roman" w:hAnsi="Times New Roman"/>
          <w:b/>
          <w:bCs/>
          <w:i/>
          <w:iCs/>
          <w:lang w:val="de-DE"/>
        </w:rPr>
        <w:t>Experience</w:t>
      </w:r>
      <w:r>
        <w:rPr>
          <w:rStyle w:val="None"/>
          <w:rFonts w:ascii="Times New Roman" w:eastAsia="Times New Roman" w:hAnsi="Times New Roman" w:cs="Times New Roman"/>
          <w:b/>
          <w:bCs/>
          <w:lang w:val="de-DE"/>
        </w:rPr>
        <w:tab/>
        <w:t xml:space="preserve"> </w:t>
      </w:r>
      <w:r w:rsidR="0004680B">
        <w:rPr>
          <w:rStyle w:val="None"/>
          <w:rFonts w:ascii="Times New Roman" w:eastAsia="Times New Roman" w:hAnsi="Times New Roman" w:cs="Times New Roman"/>
          <w:b/>
          <w:bCs/>
          <w:lang w:val="de-DE"/>
        </w:rPr>
        <w:t>03</w:t>
      </w:r>
      <w:r>
        <w:rPr>
          <w:rStyle w:val="None"/>
          <w:rFonts w:ascii="Times New Roman" w:eastAsia="Times New Roman" w:hAnsi="Times New Roman" w:cs="Times New Roman"/>
          <w:b/>
          <w:bCs/>
          <w:lang w:val="de-DE"/>
        </w:rPr>
        <w:t>/</w:t>
      </w:r>
      <w:r w:rsidR="0004680B">
        <w:rPr>
          <w:rStyle w:val="None"/>
          <w:rFonts w:ascii="Times New Roman" w:eastAsia="Times New Roman" w:hAnsi="Times New Roman" w:cs="Times New Roman"/>
          <w:b/>
          <w:bCs/>
          <w:lang w:val="de-DE"/>
        </w:rPr>
        <w:t xml:space="preserve">2020 </w:t>
      </w:r>
      <w:r>
        <w:rPr>
          <w:rStyle w:val="None"/>
          <w:rFonts w:ascii="Times New Roman" w:eastAsia="Times New Roman" w:hAnsi="Times New Roman" w:cs="Times New Roman"/>
          <w:b/>
          <w:bCs/>
          <w:lang w:val="de-DE"/>
        </w:rPr>
        <w:t>-</w:t>
      </w:r>
      <w:r w:rsidR="0004680B">
        <w:rPr>
          <w:rStyle w:val="None"/>
          <w:rFonts w:ascii="Times New Roman" w:eastAsia="Times New Roman" w:hAnsi="Times New Roman" w:cs="Times New Roman"/>
          <w:b/>
          <w:bCs/>
          <w:lang w:val="de-DE"/>
        </w:rPr>
        <w:t xml:space="preserve"> 08/2021</w:t>
      </w:r>
    </w:p>
    <w:p w14:paraId="16995056" w14:textId="77777777" w:rsidR="00BF527A" w:rsidRDefault="00BF527A">
      <w:pPr>
        <w:pStyle w:val="BodyA"/>
        <w:tabs>
          <w:tab w:val="right" w:pos="9360"/>
        </w:tabs>
        <w:jc w:val="right"/>
        <w:rPr>
          <w:rStyle w:val="None"/>
          <w:rFonts w:ascii="Times New Roman" w:eastAsia="Times New Roman" w:hAnsi="Times New Roman" w:cs="Times New Roman"/>
        </w:rPr>
      </w:pPr>
    </w:p>
    <w:p w14:paraId="57473F8B" w14:textId="003AF0FD" w:rsidR="004179DF" w:rsidRDefault="00AC239F">
      <w:pPr>
        <w:pStyle w:val="BodyA"/>
        <w:tabs>
          <w:tab w:val="right" w:pos="9360"/>
        </w:tabs>
        <w:rPr>
          <w:rStyle w:val="None"/>
          <w:rFonts w:ascii="Times New Roman" w:hAnsi="Times New Roman"/>
        </w:rPr>
      </w:pPr>
      <w:bookmarkStart w:id="2" w:name="OLE_LINK3"/>
      <w:r>
        <w:rPr>
          <w:rStyle w:val="None"/>
          <w:rFonts w:ascii="Times New Roman" w:hAnsi="Times New Roman"/>
        </w:rPr>
        <w:t>Manage</w:t>
      </w:r>
      <w:r w:rsidR="004179DF" w:rsidRPr="004179DF">
        <w:rPr>
          <w:rStyle w:val="None"/>
          <w:rFonts w:ascii="Times New Roman" w:hAnsi="Times New Roman"/>
        </w:rPr>
        <w:t xml:space="preserve"> a global team comprising of more than 15 designers, front-end engineers, and contractor resources. Expanded role to include management of digital partnerships with PGA of America, leading a team in creating </w:t>
      </w:r>
      <w:r w:rsidR="004179DF" w:rsidRPr="004179DF">
        <w:rPr>
          <w:rStyle w:val="None"/>
          <w:rFonts w:ascii="Times New Roman" w:hAnsi="Times New Roman"/>
        </w:rPr>
        <w:lastRenderedPageBreak/>
        <w:t xml:space="preserve">and innovating digital products for both PGA of America and DP World Tour. Assumed Design and UX responsibilities for the G1 suite of golf course management software, all while maintaining focus on delivering exceptional user experience for our flagship </w:t>
      </w:r>
      <w:r w:rsidR="004179DF">
        <w:rPr>
          <w:rStyle w:val="None"/>
          <w:rFonts w:ascii="Times New Roman" w:hAnsi="Times New Roman"/>
        </w:rPr>
        <w:t xml:space="preserve">B2C </w:t>
      </w:r>
      <w:r w:rsidR="004179DF" w:rsidRPr="004179DF">
        <w:rPr>
          <w:rStyle w:val="None"/>
          <w:rFonts w:ascii="Times New Roman" w:hAnsi="Times New Roman"/>
        </w:rPr>
        <w:t xml:space="preserve">product </w:t>
      </w:r>
      <w:proofErr w:type="spellStart"/>
      <w:r w:rsidR="004179DF" w:rsidRPr="004179DF">
        <w:rPr>
          <w:rStyle w:val="None"/>
          <w:rFonts w:ascii="Times New Roman" w:hAnsi="Times New Roman"/>
        </w:rPr>
        <w:t>GolfNow</w:t>
      </w:r>
      <w:proofErr w:type="spellEnd"/>
      <w:r w:rsidR="004179DF" w:rsidRPr="004179DF">
        <w:rPr>
          <w:rStyle w:val="None"/>
          <w:rFonts w:ascii="Times New Roman" w:hAnsi="Times New Roman"/>
        </w:rPr>
        <w:t>.</w:t>
      </w:r>
    </w:p>
    <w:p w14:paraId="539A46D4" w14:textId="77777777" w:rsidR="00143942" w:rsidRDefault="00143942">
      <w:pPr>
        <w:pStyle w:val="BodyA"/>
        <w:tabs>
          <w:tab w:val="right" w:pos="9360"/>
        </w:tabs>
        <w:rPr>
          <w:rStyle w:val="None"/>
          <w:rFonts w:ascii="Times New Roman" w:eastAsia="Times New Roman" w:hAnsi="Times New Roman" w:cs="Times New Roman"/>
        </w:rPr>
      </w:pPr>
    </w:p>
    <w:bookmarkEnd w:id="2"/>
    <w:p w14:paraId="603E2B41" w14:textId="2F0E0C7E" w:rsidR="008B7A03" w:rsidRDefault="00B00D4F">
      <w:pPr>
        <w:pStyle w:val="BodyA"/>
        <w:numPr>
          <w:ilvl w:val="0"/>
          <w:numId w:val="6"/>
        </w:numPr>
        <w:rPr>
          <w:rStyle w:val="None"/>
          <w:rFonts w:ascii="Times New Roman" w:hAnsi="Times New Roman"/>
        </w:rPr>
      </w:pPr>
      <w:r w:rsidRPr="008B7A03">
        <w:rPr>
          <w:rStyle w:val="None"/>
          <w:rFonts w:ascii="Times New Roman" w:hAnsi="Times New Roman"/>
        </w:rPr>
        <w:t xml:space="preserve">PGA Championship </w:t>
      </w:r>
      <w:r>
        <w:rPr>
          <w:rStyle w:val="None"/>
          <w:rFonts w:ascii="Times New Roman" w:hAnsi="Times New Roman"/>
        </w:rPr>
        <w:t>g</w:t>
      </w:r>
      <w:r w:rsidR="008B7A03" w:rsidRPr="008B7A03">
        <w:rPr>
          <w:rStyle w:val="None"/>
          <w:rFonts w:ascii="Times New Roman" w:hAnsi="Times New Roman"/>
        </w:rPr>
        <w:t>arnered over 470,000 app downloads, 4.52 million viewers on Sunday, and sponsorship revenue of $104.555 million</w:t>
      </w:r>
      <w:r w:rsidR="00604A76">
        <w:rPr>
          <w:rStyle w:val="None"/>
          <w:rFonts w:ascii="Times New Roman" w:hAnsi="Times New Roman"/>
        </w:rPr>
        <w:t>.</w:t>
      </w:r>
    </w:p>
    <w:p w14:paraId="2E9FB015" w14:textId="5EC371E5" w:rsidR="008B7A03" w:rsidRDefault="00604A76" w:rsidP="008B7A03">
      <w:pPr>
        <w:pStyle w:val="BodyA"/>
        <w:numPr>
          <w:ilvl w:val="0"/>
          <w:numId w:val="6"/>
        </w:numPr>
        <w:rPr>
          <w:rStyle w:val="None"/>
          <w:rFonts w:ascii="Times New Roman" w:hAnsi="Times New Roman"/>
        </w:rPr>
      </w:pPr>
      <w:r>
        <w:rPr>
          <w:rStyle w:val="None"/>
          <w:rFonts w:ascii="Times New Roman" w:hAnsi="Times New Roman"/>
        </w:rPr>
        <w:t xml:space="preserve">Ryder Cup received </w:t>
      </w:r>
      <w:r w:rsidR="008B7A03" w:rsidRPr="008B7A03">
        <w:rPr>
          <w:rStyle w:val="None"/>
          <w:rFonts w:ascii="Times New Roman" w:hAnsi="Times New Roman"/>
        </w:rPr>
        <w:t>300,000 app downloads, 2.7 million viewers (with a 14% increase among those under age 35), and sponsorship revenue of $88.7 million</w:t>
      </w:r>
      <w:r>
        <w:rPr>
          <w:rStyle w:val="None"/>
          <w:rFonts w:ascii="Times New Roman" w:hAnsi="Times New Roman"/>
        </w:rPr>
        <w:t>.</w:t>
      </w:r>
    </w:p>
    <w:p w14:paraId="517C1E68" w14:textId="095EFE24" w:rsidR="00BF527A" w:rsidRPr="008B7A03" w:rsidRDefault="00604A76" w:rsidP="008B7A03">
      <w:pPr>
        <w:pStyle w:val="BodyA"/>
        <w:numPr>
          <w:ilvl w:val="0"/>
          <w:numId w:val="6"/>
        </w:numPr>
        <w:rPr>
          <w:rStyle w:val="None"/>
          <w:rFonts w:ascii="Times New Roman" w:hAnsi="Times New Roman"/>
        </w:rPr>
      </w:pPr>
      <w:r>
        <w:rPr>
          <w:rStyle w:val="None"/>
          <w:rFonts w:ascii="Times New Roman" w:hAnsi="Times New Roman"/>
        </w:rPr>
        <w:t xml:space="preserve">Nearly 2x revenue increase in high-margin tee times through new </w:t>
      </w:r>
      <w:r w:rsidR="008B7A03" w:rsidRPr="008B7A03">
        <w:rPr>
          <w:rStyle w:val="None"/>
          <w:rFonts w:ascii="Times New Roman" w:hAnsi="Times New Roman"/>
        </w:rPr>
        <w:t>tee time recommendation</w:t>
      </w:r>
      <w:r>
        <w:rPr>
          <w:rStyle w:val="None"/>
          <w:rFonts w:ascii="Times New Roman" w:hAnsi="Times New Roman"/>
        </w:rPr>
        <w:t xml:space="preserve"> feature.</w:t>
      </w:r>
    </w:p>
    <w:p w14:paraId="7C675B3A" w14:textId="77777777" w:rsidR="00A20733" w:rsidRDefault="00A20733">
      <w:pPr>
        <w:pStyle w:val="BodyA"/>
        <w:tabs>
          <w:tab w:val="right" w:pos="10060"/>
        </w:tabs>
        <w:spacing w:line="252" w:lineRule="auto"/>
        <w:rPr>
          <w:rStyle w:val="None"/>
          <w:rFonts w:ascii="Times New Roman" w:hAnsi="Times New Roman"/>
          <w:b/>
          <w:bCs/>
        </w:rPr>
      </w:pPr>
    </w:p>
    <w:p w14:paraId="21A74FB4" w14:textId="18D35CC3" w:rsidR="00BF527A" w:rsidRDefault="00A20733">
      <w:pPr>
        <w:pStyle w:val="BodyA"/>
        <w:tabs>
          <w:tab w:val="right" w:pos="10060"/>
        </w:tabs>
        <w:spacing w:line="252" w:lineRule="auto"/>
        <w:rPr>
          <w:rStyle w:val="None"/>
          <w:rFonts w:ascii="Times New Roman" w:eastAsia="Times New Roman" w:hAnsi="Times New Roman" w:cs="Times New Roman"/>
          <w:b/>
          <w:bCs/>
        </w:rPr>
      </w:pPr>
      <w:r>
        <w:rPr>
          <w:rStyle w:val="None"/>
          <w:rFonts w:ascii="Times New Roman" w:hAnsi="Times New Roman"/>
          <w:b/>
          <w:bCs/>
        </w:rPr>
        <w:t>Golf Channel, Orlando, FL</w:t>
      </w:r>
    </w:p>
    <w:p w14:paraId="2AA970A7" w14:textId="28BEE7C2" w:rsidR="00BF527A" w:rsidRDefault="006244F7">
      <w:pPr>
        <w:pStyle w:val="BodyA"/>
        <w:tabs>
          <w:tab w:val="right" w:pos="10060"/>
        </w:tabs>
        <w:spacing w:line="252" w:lineRule="auto"/>
        <w:rPr>
          <w:rStyle w:val="None"/>
          <w:rFonts w:ascii="Times New Roman" w:eastAsia="Times New Roman" w:hAnsi="Times New Roman" w:cs="Times New Roman"/>
          <w:b/>
          <w:bCs/>
        </w:rPr>
      </w:pPr>
      <w:proofErr w:type="spellStart"/>
      <w:r w:rsidRPr="006244F7">
        <w:rPr>
          <w:rStyle w:val="None"/>
          <w:rFonts w:ascii="Times New Roman" w:hAnsi="Times New Roman"/>
          <w:b/>
          <w:bCs/>
          <w:i/>
          <w:iCs/>
          <w:lang w:val="de-DE"/>
        </w:rPr>
        <w:t>Director</w:t>
      </w:r>
      <w:proofErr w:type="spellEnd"/>
      <w:r>
        <w:rPr>
          <w:rStyle w:val="None"/>
          <w:rFonts w:ascii="Times New Roman" w:hAnsi="Times New Roman"/>
          <w:b/>
          <w:bCs/>
          <w:i/>
          <w:iCs/>
          <w:lang w:val="de-DE"/>
        </w:rPr>
        <w:t xml:space="preserve"> </w:t>
      </w:r>
      <w:proofErr w:type="spellStart"/>
      <w:r>
        <w:rPr>
          <w:rStyle w:val="None"/>
          <w:rFonts w:ascii="Times New Roman" w:hAnsi="Times New Roman"/>
          <w:b/>
          <w:bCs/>
          <w:i/>
          <w:iCs/>
          <w:lang w:val="de-DE"/>
        </w:rPr>
        <w:t>of</w:t>
      </w:r>
      <w:proofErr w:type="spellEnd"/>
      <w:r>
        <w:rPr>
          <w:rStyle w:val="None"/>
          <w:rFonts w:ascii="Times New Roman" w:hAnsi="Times New Roman"/>
          <w:b/>
          <w:bCs/>
          <w:i/>
          <w:iCs/>
          <w:lang w:val="de-DE"/>
        </w:rPr>
        <w:t xml:space="preserve"> </w:t>
      </w:r>
      <w:r w:rsidRPr="006244F7">
        <w:rPr>
          <w:rStyle w:val="None"/>
          <w:rFonts w:ascii="Times New Roman" w:hAnsi="Times New Roman"/>
          <w:b/>
          <w:bCs/>
          <w:i/>
          <w:iCs/>
          <w:lang w:val="de-DE"/>
        </w:rPr>
        <w:t xml:space="preserve">Digital Design </w:t>
      </w:r>
      <w:r>
        <w:rPr>
          <w:rStyle w:val="None"/>
          <w:rFonts w:ascii="Times New Roman" w:hAnsi="Times New Roman"/>
          <w:b/>
          <w:bCs/>
          <w:i/>
          <w:iCs/>
          <w:lang w:val="de-DE"/>
        </w:rPr>
        <w:t>and</w:t>
      </w:r>
      <w:r w:rsidRPr="006244F7">
        <w:rPr>
          <w:rStyle w:val="None"/>
          <w:rFonts w:ascii="Times New Roman" w:hAnsi="Times New Roman"/>
          <w:b/>
          <w:bCs/>
          <w:i/>
          <w:iCs/>
          <w:lang w:val="de-DE"/>
        </w:rPr>
        <w:t xml:space="preserve"> User Experience</w:t>
      </w:r>
      <w:r>
        <w:rPr>
          <w:rStyle w:val="None"/>
          <w:rFonts w:ascii="Times New Roman" w:eastAsia="Times New Roman" w:hAnsi="Times New Roman" w:cs="Times New Roman"/>
          <w:b/>
          <w:bCs/>
          <w:lang w:val="de-DE"/>
        </w:rPr>
        <w:tab/>
        <w:t xml:space="preserve"> 09/2015 - 03/2020</w:t>
      </w:r>
    </w:p>
    <w:p w14:paraId="41537C5A" w14:textId="77777777" w:rsidR="00BF527A" w:rsidRDefault="00BF527A">
      <w:pPr>
        <w:pStyle w:val="BodyA"/>
        <w:tabs>
          <w:tab w:val="right" w:pos="9360"/>
        </w:tabs>
        <w:jc w:val="right"/>
        <w:rPr>
          <w:rStyle w:val="None"/>
          <w:rFonts w:ascii="Times New Roman" w:eastAsia="Times New Roman" w:hAnsi="Times New Roman" w:cs="Times New Roman"/>
        </w:rPr>
      </w:pPr>
    </w:p>
    <w:p w14:paraId="4B016DFA" w14:textId="4CA0AD58" w:rsidR="00A20733" w:rsidRDefault="00A20733">
      <w:pPr>
        <w:pStyle w:val="BodyA"/>
        <w:tabs>
          <w:tab w:val="right" w:pos="9360"/>
        </w:tabs>
        <w:rPr>
          <w:rStyle w:val="None"/>
          <w:rFonts w:ascii="Times New Roman" w:eastAsia="Times New Roman" w:hAnsi="Times New Roman" w:cs="Times New Roman"/>
        </w:rPr>
      </w:pPr>
      <w:r w:rsidRPr="00A20733">
        <w:rPr>
          <w:rStyle w:val="None"/>
          <w:rFonts w:ascii="Times New Roman" w:eastAsia="Times New Roman" w:hAnsi="Times New Roman" w:cs="Times New Roman"/>
        </w:rPr>
        <w:t xml:space="preserve">Led the digital overhaul for </w:t>
      </w:r>
      <w:proofErr w:type="spellStart"/>
      <w:r w:rsidRPr="00A20733">
        <w:rPr>
          <w:rStyle w:val="None"/>
          <w:rFonts w:ascii="Times New Roman" w:eastAsia="Times New Roman" w:hAnsi="Times New Roman" w:cs="Times New Roman"/>
        </w:rPr>
        <w:t>GolfNow</w:t>
      </w:r>
      <w:proofErr w:type="spellEnd"/>
      <w:r w:rsidRPr="00A20733">
        <w:rPr>
          <w:rStyle w:val="None"/>
          <w:rFonts w:ascii="Times New Roman" w:eastAsia="Times New Roman" w:hAnsi="Times New Roman" w:cs="Times New Roman"/>
        </w:rPr>
        <w:t xml:space="preserve"> and Golf Channel, driving continuous traffic and revenue growth. Designed </w:t>
      </w:r>
      <w:proofErr w:type="spellStart"/>
      <w:r w:rsidRPr="00A20733">
        <w:rPr>
          <w:rStyle w:val="None"/>
          <w:rFonts w:ascii="Times New Roman" w:eastAsia="Times New Roman" w:hAnsi="Times New Roman" w:cs="Times New Roman"/>
        </w:rPr>
        <w:t>GolfNow's</w:t>
      </w:r>
      <w:proofErr w:type="spellEnd"/>
      <w:r w:rsidRPr="00A20733">
        <w:rPr>
          <w:rStyle w:val="None"/>
          <w:rFonts w:ascii="Times New Roman" w:eastAsia="Times New Roman" w:hAnsi="Times New Roman" w:cs="Times New Roman"/>
        </w:rPr>
        <w:t xml:space="preserve"> wearable apps and managed a portfolio of digital products including Golf Channel, Fantasy Golf, Golf Channel Academy, Golf Advisor, Last Minute Golfer, and Military Tee Times. Directed a global team in media, content, transactions, and B2B software to boost revenue and innovation. Presented at NBC Sports events, directed strategies for tee sheet management, rate optimization, and CRM, launching new businesses for growth. Led omni-channel strategy and user experience improvements for </w:t>
      </w:r>
      <w:proofErr w:type="spellStart"/>
      <w:r w:rsidRPr="00A20733">
        <w:rPr>
          <w:rStyle w:val="None"/>
          <w:rFonts w:ascii="Times New Roman" w:eastAsia="Times New Roman" w:hAnsi="Times New Roman" w:cs="Times New Roman"/>
        </w:rPr>
        <w:t>GolfNow</w:t>
      </w:r>
      <w:proofErr w:type="spellEnd"/>
      <w:r w:rsidRPr="00A20733">
        <w:rPr>
          <w:rStyle w:val="None"/>
          <w:rFonts w:ascii="Times New Roman" w:eastAsia="Times New Roman" w:hAnsi="Times New Roman" w:cs="Times New Roman"/>
        </w:rPr>
        <w:t xml:space="preserve"> and Golf Channel's digital platforms.</w:t>
      </w:r>
    </w:p>
    <w:p w14:paraId="4712D192" w14:textId="77777777" w:rsidR="00143942" w:rsidRDefault="00143942">
      <w:pPr>
        <w:pStyle w:val="BodyA"/>
        <w:tabs>
          <w:tab w:val="right" w:pos="9360"/>
        </w:tabs>
        <w:rPr>
          <w:rStyle w:val="None"/>
          <w:rFonts w:ascii="Times New Roman" w:eastAsia="Times New Roman" w:hAnsi="Times New Roman" w:cs="Times New Roman"/>
        </w:rPr>
      </w:pPr>
    </w:p>
    <w:p w14:paraId="436FE21B" w14:textId="097AA6E7" w:rsidR="00604A76" w:rsidRDefault="00604A76" w:rsidP="008522ED">
      <w:pPr>
        <w:pStyle w:val="BodyA"/>
        <w:numPr>
          <w:ilvl w:val="0"/>
          <w:numId w:val="8"/>
        </w:numPr>
        <w:rPr>
          <w:rStyle w:val="None"/>
          <w:rFonts w:ascii="Times New Roman" w:hAnsi="Times New Roman"/>
        </w:rPr>
      </w:pPr>
      <w:r w:rsidRPr="008522ED">
        <w:rPr>
          <w:rStyle w:val="None"/>
          <w:rFonts w:ascii="Times New Roman" w:hAnsi="Times New Roman"/>
        </w:rPr>
        <w:t xml:space="preserve">67% increase in video </w:t>
      </w:r>
      <w:r>
        <w:rPr>
          <w:rStyle w:val="None"/>
          <w:rFonts w:ascii="Times New Roman" w:hAnsi="Times New Roman"/>
        </w:rPr>
        <w:t>consumption</w:t>
      </w:r>
      <w:r w:rsidRPr="008522ED">
        <w:rPr>
          <w:rStyle w:val="None"/>
          <w:rFonts w:ascii="Times New Roman" w:hAnsi="Times New Roman"/>
        </w:rPr>
        <w:t xml:space="preserve">, 31% uptick in </w:t>
      </w:r>
      <w:r>
        <w:rPr>
          <w:rStyle w:val="None"/>
          <w:rFonts w:ascii="Times New Roman" w:hAnsi="Times New Roman"/>
        </w:rPr>
        <w:t>average time spent on product</w:t>
      </w:r>
      <w:r w:rsidRPr="008522ED">
        <w:rPr>
          <w:rStyle w:val="None"/>
          <w:rFonts w:ascii="Times New Roman" w:hAnsi="Times New Roman"/>
        </w:rPr>
        <w:t xml:space="preserve">, </w:t>
      </w:r>
      <w:r>
        <w:rPr>
          <w:rStyle w:val="None"/>
          <w:rFonts w:ascii="Times New Roman" w:hAnsi="Times New Roman"/>
        </w:rPr>
        <w:t>82</w:t>
      </w:r>
      <w:r w:rsidRPr="008522ED">
        <w:rPr>
          <w:rStyle w:val="None"/>
          <w:rFonts w:ascii="Times New Roman" w:hAnsi="Times New Roman"/>
        </w:rPr>
        <w:t xml:space="preserve">% </w:t>
      </w:r>
      <w:r>
        <w:rPr>
          <w:rStyle w:val="None"/>
          <w:rFonts w:ascii="Times New Roman" w:hAnsi="Times New Roman"/>
        </w:rPr>
        <w:t>increase</w:t>
      </w:r>
      <w:r w:rsidRPr="008522ED">
        <w:rPr>
          <w:rStyle w:val="None"/>
          <w:rFonts w:ascii="Times New Roman" w:hAnsi="Times New Roman"/>
        </w:rPr>
        <w:t xml:space="preserve"> in customer satisfaction, and </w:t>
      </w:r>
      <w:r>
        <w:rPr>
          <w:rStyle w:val="None"/>
          <w:rFonts w:ascii="Times New Roman" w:hAnsi="Times New Roman"/>
        </w:rPr>
        <w:t xml:space="preserve">23% </w:t>
      </w:r>
      <w:r w:rsidRPr="008522ED">
        <w:rPr>
          <w:rStyle w:val="None"/>
          <w:rFonts w:ascii="Times New Roman" w:hAnsi="Times New Roman"/>
        </w:rPr>
        <w:t xml:space="preserve">year-over-year </w:t>
      </w:r>
      <w:r>
        <w:rPr>
          <w:rStyle w:val="None"/>
          <w:rFonts w:ascii="Times New Roman" w:hAnsi="Times New Roman"/>
        </w:rPr>
        <w:t>revenue</w:t>
      </w:r>
      <w:r w:rsidRPr="008522ED">
        <w:rPr>
          <w:rStyle w:val="None"/>
          <w:rFonts w:ascii="Times New Roman" w:hAnsi="Times New Roman"/>
        </w:rPr>
        <w:t xml:space="preserve"> growth </w:t>
      </w:r>
      <w:r>
        <w:rPr>
          <w:rStyle w:val="None"/>
          <w:rFonts w:ascii="Times New Roman" w:hAnsi="Times New Roman"/>
        </w:rPr>
        <w:t>through new sponsorship opportunities.</w:t>
      </w:r>
    </w:p>
    <w:p w14:paraId="6A6C8F6A" w14:textId="75A49794" w:rsidR="008522ED" w:rsidRPr="008522ED" w:rsidRDefault="00604A76" w:rsidP="008522ED">
      <w:pPr>
        <w:pStyle w:val="BodyA"/>
        <w:numPr>
          <w:ilvl w:val="0"/>
          <w:numId w:val="8"/>
        </w:numPr>
        <w:rPr>
          <w:rStyle w:val="None"/>
          <w:rFonts w:ascii="Times New Roman" w:hAnsi="Times New Roman"/>
        </w:rPr>
      </w:pPr>
      <w:r>
        <w:rPr>
          <w:rStyle w:val="None"/>
          <w:rFonts w:ascii="Times New Roman" w:hAnsi="Times New Roman"/>
        </w:rPr>
        <w:t>Efforts directly c</w:t>
      </w:r>
      <w:r w:rsidRPr="008522ED">
        <w:rPr>
          <w:rStyle w:val="None"/>
          <w:rFonts w:ascii="Times New Roman" w:hAnsi="Times New Roman"/>
        </w:rPr>
        <w:t>ontributed to NBCOlympics.com receiving an Emmy Award for Outstanding Trans-Media Sports Coverage during the XXXI Olympiad Games</w:t>
      </w:r>
      <w:r w:rsidR="008522ED" w:rsidRPr="008522ED">
        <w:rPr>
          <w:rStyle w:val="None"/>
          <w:rFonts w:ascii="Times New Roman" w:hAnsi="Times New Roman"/>
        </w:rPr>
        <w:t>.</w:t>
      </w:r>
    </w:p>
    <w:p w14:paraId="204443DB" w14:textId="337C4405" w:rsidR="008522ED" w:rsidRPr="008522ED" w:rsidRDefault="00604A76" w:rsidP="008522ED">
      <w:pPr>
        <w:pStyle w:val="BodyA"/>
        <w:numPr>
          <w:ilvl w:val="0"/>
          <w:numId w:val="8"/>
        </w:numPr>
        <w:rPr>
          <w:rStyle w:val="None"/>
          <w:rFonts w:ascii="Times New Roman" w:hAnsi="Times New Roman"/>
        </w:rPr>
      </w:pPr>
      <w:r>
        <w:rPr>
          <w:rStyle w:val="None"/>
          <w:rFonts w:ascii="Times New Roman" w:hAnsi="Times New Roman"/>
        </w:rPr>
        <w:t>M</w:t>
      </w:r>
      <w:r w:rsidRPr="008522ED">
        <w:rPr>
          <w:rStyle w:val="None"/>
          <w:rFonts w:ascii="Times New Roman" w:hAnsi="Times New Roman"/>
        </w:rPr>
        <w:t xml:space="preserve">ulti-year traffic and revenue growth for </w:t>
      </w:r>
      <w:proofErr w:type="spellStart"/>
      <w:r w:rsidRPr="008522ED">
        <w:rPr>
          <w:rStyle w:val="None"/>
          <w:rFonts w:ascii="Times New Roman" w:hAnsi="Times New Roman"/>
        </w:rPr>
        <w:t>GolfNow</w:t>
      </w:r>
      <w:proofErr w:type="spellEnd"/>
      <w:r>
        <w:rPr>
          <w:rStyle w:val="None"/>
          <w:rFonts w:ascii="Times New Roman" w:hAnsi="Times New Roman"/>
        </w:rPr>
        <w:t xml:space="preserve"> website</w:t>
      </w:r>
      <w:r w:rsidRPr="008522ED">
        <w:rPr>
          <w:rStyle w:val="None"/>
          <w:rFonts w:ascii="Times New Roman" w:hAnsi="Times New Roman"/>
        </w:rPr>
        <w:t xml:space="preserve"> and mobile app</w:t>
      </w:r>
      <w:r>
        <w:rPr>
          <w:rStyle w:val="None"/>
          <w:rFonts w:ascii="Times New Roman" w:hAnsi="Times New Roman"/>
        </w:rPr>
        <w:t xml:space="preserve">, </w:t>
      </w:r>
      <w:r w:rsidRPr="008522ED">
        <w:rPr>
          <w:rStyle w:val="None"/>
          <w:rFonts w:ascii="Times New Roman" w:hAnsi="Times New Roman"/>
        </w:rPr>
        <w:t>the leading consumer tee time e-commerce platform</w:t>
      </w:r>
      <w:r>
        <w:rPr>
          <w:rStyle w:val="None"/>
          <w:rFonts w:ascii="Times New Roman" w:hAnsi="Times New Roman"/>
        </w:rPr>
        <w:t>.</w:t>
      </w:r>
    </w:p>
    <w:p w14:paraId="4AC8DA64" w14:textId="381AA259" w:rsidR="00F30570" w:rsidRDefault="00604A76" w:rsidP="008522ED">
      <w:pPr>
        <w:pStyle w:val="BodyA"/>
        <w:numPr>
          <w:ilvl w:val="0"/>
          <w:numId w:val="8"/>
        </w:numPr>
        <w:rPr>
          <w:rStyle w:val="None"/>
          <w:rFonts w:ascii="Times New Roman" w:hAnsi="Times New Roman"/>
        </w:rPr>
      </w:pPr>
      <w:r>
        <w:rPr>
          <w:rStyle w:val="None"/>
          <w:rFonts w:ascii="Times New Roman" w:hAnsi="Times New Roman"/>
        </w:rPr>
        <w:t xml:space="preserve">Apple </w:t>
      </w:r>
      <w:r w:rsidR="00143942">
        <w:rPr>
          <w:rStyle w:val="None"/>
          <w:rFonts w:ascii="Times New Roman" w:hAnsi="Times New Roman"/>
        </w:rPr>
        <w:t>a</w:t>
      </w:r>
      <w:r>
        <w:rPr>
          <w:rStyle w:val="None"/>
          <w:rFonts w:ascii="Times New Roman" w:hAnsi="Times New Roman"/>
        </w:rPr>
        <w:t xml:space="preserve">pp </w:t>
      </w:r>
      <w:r w:rsidR="00143942">
        <w:rPr>
          <w:rStyle w:val="None"/>
          <w:rFonts w:ascii="Times New Roman" w:hAnsi="Times New Roman"/>
        </w:rPr>
        <w:t>s</w:t>
      </w:r>
      <w:r>
        <w:rPr>
          <w:rStyle w:val="None"/>
          <w:rFonts w:ascii="Times New Roman" w:hAnsi="Times New Roman"/>
        </w:rPr>
        <w:t xml:space="preserve">tore </w:t>
      </w:r>
      <w:r w:rsidR="00143942">
        <w:rPr>
          <w:rStyle w:val="None"/>
          <w:rFonts w:ascii="Times New Roman" w:hAnsi="Times New Roman"/>
        </w:rPr>
        <w:t>featured app - d</w:t>
      </w:r>
      <w:r w:rsidR="008522ED" w:rsidRPr="008522ED">
        <w:rPr>
          <w:rStyle w:val="None"/>
          <w:rFonts w:ascii="Times New Roman" w:hAnsi="Times New Roman"/>
        </w:rPr>
        <w:t xml:space="preserve">esigned </w:t>
      </w:r>
      <w:proofErr w:type="spellStart"/>
      <w:r w:rsidR="008522ED" w:rsidRPr="008522ED">
        <w:rPr>
          <w:rStyle w:val="None"/>
          <w:rFonts w:ascii="Times New Roman" w:hAnsi="Times New Roman"/>
        </w:rPr>
        <w:t>GolfNow's</w:t>
      </w:r>
      <w:proofErr w:type="spellEnd"/>
      <w:r w:rsidR="008522ED" w:rsidRPr="008522ED">
        <w:rPr>
          <w:rStyle w:val="None"/>
          <w:rFonts w:ascii="Times New Roman" w:hAnsi="Times New Roman"/>
        </w:rPr>
        <w:t xml:space="preserve"> inaugural wearable apps for Apple Watch and Android Wear devices.</w:t>
      </w:r>
    </w:p>
    <w:p w14:paraId="59CDB76D" w14:textId="77777777" w:rsidR="008522ED" w:rsidRPr="00F30570" w:rsidRDefault="008522ED" w:rsidP="008522ED">
      <w:pPr>
        <w:pStyle w:val="BodyA"/>
        <w:tabs>
          <w:tab w:val="right" w:pos="9360"/>
        </w:tabs>
        <w:rPr>
          <w:rStyle w:val="None"/>
          <w:rFonts w:ascii="Times New Roman" w:hAnsi="Times New Roman"/>
        </w:rPr>
      </w:pPr>
    </w:p>
    <w:p w14:paraId="5CBFE786" w14:textId="6D9B9964" w:rsidR="00BF527A" w:rsidRDefault="00F81529">
      <w:pPr>
        <w:pStyle w:val="BodyA"/>
        <w:tabs>
          <w:tab w:val="right" w:pos="10060"/>
        </w:tabs>
        <w:spacing w:line="252" w:lineRule="auto"/>
        <w:rPr>
          <w:rStyle w:val="None"/>
          <w:rFonts w:ascii="Times New Roman" w:eastAsia="Times New Roman" w:hAnsi="Times New Roman" w:cs="Times New Roman"/>
          <w:b/>
          <w:bCs/>
        </w:rPr>
      </w:pPr>
      <w:proofErr w:type="spellStart"/>
      <w:r>
        <w:rPr>
          <w:rStyle w:val="None"/>
          <w:rFonts w:ascii="Times New Roman" w:hAnsi="Times New Roman"/>
          <w:b/>
          <w:bCs/>
        </w:rPr>
        <w:t>GolfNow</w:t>
      </w:r>
      <w:proofErr w:type="spellEnd"/>
      <w:r>
        <w:rPr>
          <w:rStyle w:val="None"/>
          <w:rFonts w:ascii="Times New Roman" w:hAnsi="Times New Roman"/>
          <w:b/>
          <w:bCs/>
        </w:rPr>
        <w:t>, Orlando, FL</w:t>
      </w:r>
    </w:p>
    <w:p w14:paraId="4921DB64" w14:textId="4CDB7BE4" w:rsidR="00BF527A" w:rsidRDefault="00F81529">
      <w:pPr>
        <w:pStyle w:val="BodyA"/>
        <w:tabs>
          <w:tab w:val="right" w:pos="10060"/>
        </w:tabs>
        <w:spacing w:line="252" w:lineRule="auto"/>
        <w:rPr>
          <w:rStyle w:val="None"/>
          <w:rFonts w:ascii="Times New Roman" w:eastAsia="Times New Roman" w:hAnsi="Times New Roman" w:cs="Times New Roman"/>
          <w:b/>
          <w:bCs/>
        </w:rPr>
      </w:pPr>
      <w:r>
        <w:rPr>
          <w:rStyle w:val="None"/>
          <w:rFonts w:ascii="Times New Roman" w:hAnsi="Times New Roman"/>
          <w:b/>
          <w:bCs/>
          <w:i/>
          <w:iCs/>
          <w:lang w:val="de-DE"/>
        </w:rPr>
        <w:t xml:space="preserve">Creative </w:t>
      </w:r>
      <w:proofErr w:type="spellStart"/>
      <w:r>
        <w:rPr>
          <w:rStyle w:val="None"/>
          <w:rFonts w:ascii="Times New Roman" w:hAnsi="Times New Roman"/>
          <w:b/>
          <w:bCs/>
          <w:i/>
          <w:iCs/>
          <w:lang w:val="de-DE"/>
        </w:rPr>
        <w:t>Technologist</w:t>
      </w:r>
      <w:proofErr w:type="spellEnd"/>
      <w:r>
        <w:rPr>
          <w:rStyle w:val="None"/>
          <w:rFonts w:ascii="Times New Roman" w:eastAsia="Times New Roman" w:hAnsi="Times New Roman" w:cs="Times New Roman"/>
          <w:b/>
          <w:bCs/>
          <w:lang w:val="de-DE"/>
        </w:rPr>
        <w:tab/>
        <w:t xml:space="preserve"> 03/2015</w:t>
      </w:r>
      <w:r w:rsidR="00230571">
        <w:rPr>
          <w:rStyle w:val="None"/>
          <w:rFonts w:ascii="Times New Roman" w:eastAsia="Times New Roman" w:hAnsi="Times New Roman" w:cs="Times New Roman"/>
          <w:b/>
          <w:bCs/>
          <w:lang w:val="de-DE"/>
        </w:rPr>
        <w:t xml:space="preserve"> </w:t>
      </w:r>
      <w:r>
        <w:rPr>
          <w:rStyle w:val="None"/>
          <w:rFonts w:ascii="Times New Roman" w:eastAsia="Times New Roman" w:hAnsi="Times New Roman" w:cs="Times New Roman"/>
          <w:b/>
          <w:bCs/>
          <w:lang w:val="de-DE"/>
        </w:rPr>
        <w:t>-</w:t>
      </w:r>
      <w:r w:rsidR="00230571">
        <w:rPr>
          <w:rStyle w:val="None"/>
          <w:rFonts w:ascii="Times New Roman" w:eastAsia="Times New Roman" w:hAnsi="Times New Roman" w:cs="Times New Roman"/>
          <w:b/>
          <w:bCs/>
          <w:lang w:val="de-DE"/>
        </w:rPr>
        <w:t xml:space="preserve"> 09/2015</w:t>
      </w:r>
    </w:p>
    <w:p w14:paraId="32EA71C2" w14:textId="77777777" w:rsidR="00BF527A" w:rsidRDefault="00BF527A">
      <w:pPr>
        <w:pStyle w:val="BodyA"/>
        <w:tabs>
          <w:tab w:val="right" w:pos="9360"/>
        </w:tabs>
        <w:rPr>
          <w:rStyle w:val="None"/>
          <w:rFonts w:ascii="Times New Roman" w:eastAsia="Times New Roman" w:hAnsi="Times New Roman" w:cs="Times New Roman"/>
        </w:rPr>
      </w:pPr>
    </w:p>
    <w:p w14:paraId="67446D77" w14:textId="77777777" w:rsidR="00230571" w:rsidRPr="00230571" w:rsidRDefault="00230571" w:rsidP="00230571">
      <w:pPr>
        <w:pStyle w:val="BodyA"/>
        <w:tabs>
          <w:tab w:val="right" w:pos="9360"/>
        </w:tabs>
        <w:rPr>
          <w:rFonts w:ascii="Times New Roman" w:hAnsi="Times New Roman"/>
        </w:rPr>
      </w:pPr>
      <w:r w:rsidRPr="00230571">
        <w:rPr>
          <w:rFonts w:ascii="Times New Roman" w:hAnsi="Times New Roman"/>
        </w:rPr>
        <w:t>Developed an advanced front-end codebase for GolfNow.com incorporating ARIA landmark roles, schema.org microformats, and adhering to correct HTML5 structure, syntax, and semantics.</w:t>
      </w:r>
    </w:p>
    <w:p w14:paraId="47284F43" w14:textId="77777777" w:rsidR="00230571" w:rsidRPr="00230571" w:rsidRDefault="00230571" w:rsidP="00230571">
      <w:pPr>
        <w:pStyle w:val="BodyA"/>
        <w:tabs>
          <w:tab w:val="right" w:pos="9360"/>
        </w:tabs>
        <w:rPr>
          <w:rFonts w:ascii="Times New Roman" w:hAnsi="Times New Roman"/>
        </w:rPr>
      </w:pPr>
    </w:p>
    <w:p w14:paraId="70759FCB" w14:textId="77777777" w:rsidR="00230571" w:rsidRPr="00230571" w:rsidRDefault="00230571" w:rsidP="00230571">
      <w:pPr>
        <w:pStyle w:val="BodyA"/>
        <w:tabs>
          <w:tab w:val="right" w:pos="9360"/>
        </w:tabs>
        <w:rPr>
          <w:rFonts w:ascii="Times New Roman" w:hAnsi="Times New Roman"/>
        </w:rPr>
      </w:pPr>
      <w:r w:rsidRPr="00230571">
        <w:rPr>
          <w:rFonts w:ascii="Times New Roman" w:hAnsi="Times New Roman"/>
        </w:rPr>
        <w:t>Updated content and supported marketing efforts for GolfAdviser.com and MilitaryTeeTimes.com. Led the design and front-end coding of Golf Now, Golf Advisor, and Military Tee Times websites, ensuring adherence to UI heuristics and UX standards through collaboration with the Engineering team.</w:t>
      </w:r>
    </w:p>
    <w:p w14:paraId="6B802282" w14:textId="77777777" w:rsidR="00230571" w:rsidRPr="00230571" w:rsidRDefault="00230571" w:rsidP="00230571">
      <w:pPr>
        <w:pStyle w:val="BodyA"/>
        <w:tabs>
          <w:tab w:val="right" w:pos="9360"/>
        </w:tabs>
        <w:rPr>
          <w:rFonts w:ascii="Times New Roman" w:hAnsi="Times New Roman"/>
        </w:rPr>
      </w:pPr>
    </w:p>
    <w:p w14:paraId="04506F82" w14:textId="2DB8C77E" w:rsidR="00BF527A" w:rsidRDefault="00230571" w:rsidP="00230571">
      <w:pPr>
        <w:pStyle w:val="BodyA"/>
        <w:tabs>
          <w:tab w:val="right" w:pos="9360"/>
        </w:tabs>
        <w:rPr>
          <w:rFonts w:ascii="Times New Roman" w:hAnsi="Times New Roman"/>
        </w:rPr>
      </w:pPr>
      <w:proofErr w:type="spellStart"/>
      <w:r w:rsidRPr="00230571">
        <w:rPr>
          <w:rFonts w:ascii="Times New Roman" w:hAnsi="Times New Roman"/>
        </w:rPr>
        <w:t>GolfNow</w:t>
      </w:r>
      <w:proofErr w:type="spellEnd"/>
      <w:r w:rsidRPr="00230571">
        <w:rPr>
          <w:rFonts w:ascii="Times New Roman" w:hAnsi="Times New Roman"/>
        </w:rPr>
        <w:t>-related courses experienced an improvement of three to five positions in Google search rankings, leading to enhanced product visibility and subsequently driving year-over-year revenue growth due to these innovative coding practices.</w:t>
      </w:r>
    </w:p>
    <w:p w14:paraId="1CD289CC" w14:textId="77777777" w:rsidR="00BF527A" w:rsidRDefault="00BF527A">
      <w:pPr>
        <w:pStyle w:val="BodyA"/>
        <w:tabs>
          <w:tab w:val="right" w:pos="9360"/>
        </w:tabs>
        <w:rPr>
          <w:rStyle w:val="None"/>
          <w:rFonts w:ascii="Times New Roman" w:eastAsia="Times New Roman" w:hAnsi="Times New Roman" w:cs="Times New Roman"/>
        </w:rPr>
      </w:pPr>
    </w:p>
    <w:p w14:paraId="53FD1A18" w14:textId="61836371" w:rsidR="00BF527A" w:rsidRDefault="00230571">
      <w:pPr>
        <w:pStyle w:val="BodyA"/>
        <w:tabs>
          <w:tab w:val="right" w:pos="10060"/>
        </w:tabs>
        <w:spacing w:line="252" w:lineRule="auto"/>
        <w:rPr>
          <w:rStyle w:val="None"/>
          <w:rFonts w:ascii="Times New Roman" w:eastAsia="Times New Roman" w:hAnsi="Times New Roman" w:cs="Times New Roman"/>
          <w:b/>
          <w:bCs/>
        </w:rPr>
      </w:pPr>
      <w:r>
        <w:rPr>
          <w:rStyle w:val="None"/>
          <w:rFonts w:ascii="Times New Roman" w:hAnsi="Times New Roman"/>
          <w:b/>
          <w:bCs/>
        </w:rPr>
        <w:t>Charter Communications, Maitland, FL</w:t>
      </w:r>
    </w:p>
    <w:p w14:paraId="2FDEF365" w14:textId="4B50A18C" w:rsidR="00BF527A" w:rsidRDefault="00230571">
      <w:pPr>
        <w:pStyle w:val="BodyA"/>
        <w:tabs>
          <w:tab w:val="right" w:pos="10060"/>
        </w:tabs>
        <w:spacing w:line="252" w:lineRule="auto"/>
        <w:rPr>
          <w:rStyle w:val="None"/>
          <w:rFonts w:ascii="Times New Roman" w:eastAsia="Times New Roman" w:hAnsi="Times New Roman" w:cs="Times New Roman"/>
          <w:b/>
          <w:bCs/>
        </w:rPr>
      </w:pPr>
      <w:r>
        <w:rPr>
          <w:rStyle w:val="None"/>
          <w:rFonts w:ascii="Times New Roman" w:hAnsi="Times New Roman"/>
          <w:b/>
          <w:bCs/>
          <w:i/>
          <w:iCs/>
          <w:lang w:val="de-DE"/>
        </w:rPr>
        <w:t>Senior UI/UX Developer</w:t>
      </w:r>
      <w:r>
        <w:rPr>
          <w:rStyle w:val="None"/>
          <w:rFonts w:ascii="Times New Roman" w:eastAsia="Times New Roman" w:hAnsi="Times New Roman" w:cs="Times New Roman"/>
          <w:b/>
          <w:bCs/>
          <w:lang w:val="de-DE"/>
        </w:rPr>
        <w:tab/>
        <w:t xml:space="preserve"> 09/2011 - 03/2015</w:t>
      </w:r>
    </w:p>
    <w:p w14:paraId="172C3A04" w14:textId="77777777" w:rsidR="00BF527A" w:rsidRDefault="00BF527A">
      <w:pPr>
        <w:pStyle w:val="BodyA"/>
        <w:tabs>
          <w:tab w:val="right" w:pos="9360"/>
        </w:tabs>
        <w:jc w:val="right"/>
        <w:rPr>
          <w:rStyle w:val="None"/>
          <w:rFonts w:ascii="Times New Roman" w:eastAsia="Times New Roman" w:hAnsi="Times New Roman" w:cs="Times New Roman"/>
        </w:rPr>
      </w:pPr>
    </w:p>
    <w:p w14:paraId="19299DB7" w14:textId="77777777" w:rsidR="00230571" w:rsidRPr="00230571" w:rsidRDefault="00230571" w:rsidP="00230571">
      <w:pPr>
        <w:pStyle w:val="BodyA"/>
        <w:tabs>
          <w:tab w:val="right" w:pos="9360"/>
        </w:tabs>
        <w:rPr>
          <w:rStyle w:val="None"/>
          <w:rFonts w:ascii="Times New Roman" w:hAnsi="Times New Roman"/>
        </w:rPr>
      </w:pPr>
      <w:r w:rsidRPr="00230571">
        <w:rPr>
          <w:rStyle w:val="None"/>
          <w:rFonts w:ascii="Times New Roman" w:hAnsi="Times New Roman"/>
        </w:rPr>
        <w:lastRenderedPageBreak/>
        <w:t>Designed entire User Interface for My Spectrum mobile app while leading a small team of developers to help craft an intuitive user experience.</w:t>
      </w:r>
    </w:p>
    <w:p w14:paraId="22DD9E75" w14:textId="77777777" w:rsidR="00230571" w:rsidRPr="00230571" w:rsidRDefault="00230571" w:rsidP="00230571">
      <w:pPr>
        <w:pStyle w:val="BodyA"/>
        <w:tabs>
          <w:tab w:val="right" w:pos="9360"/>
        </w:tabs>
        <w:rPr>
          <w:rStyle w:val="None"/>
          <w:rFonts w:ascii="Times New Roman" w:hAnsi="Times New Roman"/>
        </w:rPr>
      </w:pPr>
    </w:p>
    <w:p w14:paraId="0AFA728B" w14:textId="2B14A3B4" w:rsidR="00BF527A" w:rsidRDefault="00230571" w:rsidP="00230571">
      <w:pPr>
        <w:pStyle w:val="BodyA"/>
        <w:tabs>
          <w:tab w:val="right" w:pos="9360"/>
        </w:tabs>
        <w:rPr>
          <w:rStyle w:val="None"/>
          <w:rFonts w:ascii="Times New Roman" w:hAnsi="Times New Roman"/>
        </w:rPr>
      </w:pPr>
      <w:r w:rsidRPr="00230571">
        <w:rPr>
          <w:rStyle w:val="None"/>
          <w:rFonts w:ascii="Times New Roman" w:hAnsi="Times New Roman"/>
        </w:rPr>
        <w:t>Designed and developed large parts of Spectrum’s residential web property (www.Spectrum.com). Including interactive slider and complete equipment ordering application with HTML5, CSS, JavaScript, jQuery, AngularJS and JSP using Adobe AEM CMS.</w:t>
      </w:r>
    </w:p>
    <w:p w14:paraId="0E368D70" w14:textId="77777777" w:rsidR="00230571" w:rsidRDefault="00230571" w:rsidP="00230571">
      <w:pPr>
        <w:pStyle w:val="BodyA"/>
        <w:tabs>
          <w:tab w:val="right" w:pos="9360"/>
        </w:tabs>
        <w:rPr>
          <w:rStyle w:val="None"/>
          <w:rFonts w:ascii="Times New Roman" w:eastAsia="Times New Roman" w:hAnsi="Times New Roman" w:cs="Times New Roman"/>
        </w:rPr>
      </w:pPr>
    </w:p>
    <w:p w14:paraId="45090381" w14:textId="5BD4AB8B" w:rsidR="00BF527A" w:rsidRDefault="00230571">
      <w:pPr>
        <w:pStyle w:val="BodyA"/>
        <w:tabs>
          <w:tab w:val="right" w:pos="10060"/>
        </w:tabs>
        <w:spacing w:line="252" w:lineRule="auto"/>
        <w:rPr>
          <w:rStyle w:val="None"/>
          <w:rFonts w:ascii="Times New Roman" w:eastAsia="Times New Roman" w:hAnsi="Times New Roman" w:cs="Times New Roman"/>
          <w:b/>
          <w:bCs/>
        </w:rPr>
      </w:pPr>
      <w:proofErr w:type="spellStart"/>
      <w:r>
        <w:rPr>
          <w:rStyle w:val="None"/>
          <w:rFonts w:ascii="Times New Roman" w:hAnsi="Times New Roman"/>
          <w:b/>
          <w:bCs/>
        </w:rPr>
        <w:t>AutoPoint</w:t>
      </w:r>
      <w:proofErr w:type="spellEnd"/>
      <w:r>
        <w:rPr>
          <w:rStyle w:val="None"/>
          <w:rFonts w:ascii="Times New Roman" w:hAnsi="Times New Roman"/>
          <w:b/>
          <w:bCs/>
        </w:rPr>
        <w:t>, Daytona Beach, FL</w:t>
      </w:r>
    </w:p>
    <w:p w14:paraId="05D850DF" w14:textId="45C7B6F5" w:rsidR="00BF527A" w:rsidRDefault="00230571">
      <w:pPr>
        <w:pStyle w:val="BodyA"/>
        <w:tabs>
          <w:tab w:val="right" w:pos="10060"/>
        </w:tabs>
        <w:spacing w:line="252" w:lineRule="auto"/>
        <w:rPr>
          <w:rStyle w:val="None"/>
          <w:rFonts w:ascii="Times New Roman" w:eastAsia="Times New Roman" w:hAnsi="Times New Roman" w:cs="Times New Roman"/>
          <w:b/>
          <w:bCs/>
        </w:rPr>
      </w:pPr>
      <w:r w:rsidRPr="00230571">
        <w:rPr>
          <w:rStyle w:val="None"/>
          <w:rFonts w:ascii="Times New Roman" w:hAnsi="Times New Roman"/>
          <w:b/>
          <w:bCs/>
          <w:i/>
          <w:iCs/>
          <w:lang w:val="de-DE"/>
        </w:rPr>
        <w:t>Lead Web Designer/Developer</w:t>
      </w:r>
      <w:r>
        <w:rPr>
          <w:rStyle w:val="None"/>
          <w:rFonts w:ascii="Times New Roman" w:eastAsia="Times New Roman" w:hAnsi="Times New Roman" w:cs="Times New Roman"/>
          <w:b/>
          <w:bCs/>
          <w:lang w:val="de-DE"/>
        </w:rPr>
        <w:tab/>
        <w:t xml:space="preserve"> 02/2010 - 09/2011</w:t>
      </w:r>
    </w:p>
    <w:p w14:paraId="56A328CB" w14:textId="77777777" w:rsidR="00BF527A" w:rsidRDefault="00BF527A">
      <w:pPr>
        <w:pStyle w:val="BodyA"/>
        <w:tabs>
          <w:tab w:val="right" w:pos="9360"/>
        </w:tabs>
        <w:jc w:val="right"/>
        <w:rPr>
          <w:rStyle w:val="None"/>
          <w:rFonts w:ascii="Times New Roman" w:eastAsia="Times New Roman" w:hAnsi="Times New Roman" w:cs="Times New Roman"/>
        </w:rPr>
      </w:pPr>
    </w:p>
    <w:p w14:paraId="1E1A3BBE" w14:textId="77777777" w:rsidR="00230571" w:rsidRPr="00230571" w:rsidRDefault="00230571" w:rsidP="00230571">
      <w:pPr>
        <w:pStyle w:val="BodyA"/>
        <w:tabs>
          <w:tab w:val="right" w:pos="9360"/>
        </w:tabs>
        <w:rPr>
          <w:rStyle w:val="None"/>
          <w:rFonts w:ascii="Times New Roman" w:hAnsi="Times New Roman"/>
        </w:rPr>
      </w:pPr>
      <w:r w:rsidRPr="00230571">
        <w:rPr>
          <w:rStyle w:val="None"/>
          <w:rFonts w:ascii="Times New Roman" w:hAnsi="Times New Roman"/>
        </w:rPr>
        <w:t xml:space="preserve">Directed a team in conceptualizing, developing, and strategically executing the "Two Years of </w:t>
      </w:r>
      <w:proofErr w:type="spellStart"/>
      <w:r w:rsidRPr="00230571">
        <w:rPr>
          <w:rStyle w:val="None"/>
          <w:rFonts w:ascii="Times New Roman" w:hAnsi="Times New Roman"/>
        </w:rPr>
        <w:t>ToyotaCare</w:t>
      </w:r>
      <w:proofErr w:type="spellEnd"/>
      <w:r w:rsidRPr="00230571">
        <w:rPr>
          <w:rStyle w:val="None"/>
          <w:rFonts w:ascii="Times New Roman" w:hAnsi="Times New Roman"/>
        </w:rPr>
        <w:t>" marketing campaign for Southeast Toyota (JM Family), targeting both Scion and Toyota brands. The comprehensive campaign encompassed websites, email marketing, social media engagement, radio advertising, and multimedia spots.</w:t>
      </w:r>
    </w:p>
    <w:p w14:paraId="6F72B1AD" w14:textId="77777777" w:rsidR="00230571" w:rsidRPr="00230571" w:rsidRDefault="00230571" w:rsidP="00230571">
      <w:pPr>
        <w:pStyle w:val="BodyA"/>
        <w:tabs>
          <w:tab w:val="right" w:pos="9360"/>
        </w:tabs>
        <w:rPr>
          <w:rStyle w:val="None"/>
          <w:rFonts w:ascii="Times New Roman" w:hAnsi="Times New Roman"/>
        </w:rPr>
      </w:pPr>
    </w:p>
    <w:p w14:paraId="38A1E654" w14:textId="1E1728E5" w:rsidR="00BF527A" w:rsidRDefault="00230571" w:rsidP="00230571">
      <w:pPr>
        <w:pStyle w:val="BodyA"/>
        <w:tabs>
          <w:tab w:val="right" w:pos="9360"/>
        </w:tabs>
        <w:rPr>
          <w:rStyle w:val="None"/>
          <w:rFonts w:ascii="Times New Roman" w:eastAsia="Times New Roman" w:hAnsi="Times New Roman" w:cs="Times New Roman"/>
        </w:rPr>
      </w:pPr>
      <w:r w:rsidRPr="00230571">
        <w:rPr>
          <w:rStyle w:val="None"/>
          <w:rFonts w:ascii="Times New Roman" w:hAnsi="Times New Roman"/>
        </w:rPr>
        <w:t>Additionally, crafted interactive campaign webpages, social media content, and email communications tailored for aftermarket customers such as Jiffy Lube, Big O, Goodyear, and Tire Kingdom. These efforts led to a remarkable 475% increase in digital subscription profits year over year.</w:t>
      </w:r>
    </w:p>
    <w:p w14:paraId="360DFCA2" w14:textId="77777777" w:rsidR="00BF527A" w:rsidRDefault="00BF527A">
      <w:pPr>
        <w:pStyle w:val="BodyA"/>
        <w:tabs>
          <w:tab w:val="right" w:pos="9360"/>
        </w:tabs>
        <w:rPr>
          <w:rStyle w:val="None"/>
          <w:rFonts w:ascii="Times New Roman" w:eastAsia="Times New Roman" w:hAnsi="Times New Roman" w:cs="Times New Roman"/>
        </w:rPr>
      </w:pPr>
    </w:p>
    <w:p w14:paraId="6FDC9CA8" w14:textId="13BE5BED" w:rsidR="00230571" w:rsidRDefault="00230571" w:rsidP="00230571">
      <w:pPr>
        <w:pStyle w:val="BodyA"/>
        <w:tabs>
          <w:tab w:val="right" w:pos="10060"/>
        </w:tabs>
        <w:spacing w:line="252" w:lineRule="auto"/>
        <w:rPr>
          <w:rStyle w:val="None"/>
          <w:rFonts w:ascii="Times New Roman" w:eastAsia="Times New Roman" w:hAnsi="Times New Roman" w:cs="Times New Roman"/>
          <w:b/>
          <w:bCs/>
        </w:rPr>
      </w:pPr>
      <w:proofErr w:type="spellStart"/>
      <w:r>
        <w:rPr>
          <w:rStyle w:val="None"/>
          <w:rFonts w:ascii="Times New Roman" w:hAnsi="Times New Roman"/>
          <w:b/>
          <w:bCs/>
        </w:rPr>
        <w:t>Atex</w:t>
      </w:r>
      <w:proofErr w:type="spellEnd"/>
      <w:r>
        <w:rPr>
          <w:rStyle w:val="None"/>
          <w:rFonts w:ascii="Times New Roman" w:hAnsi="Times New Roman"/>
          <w:b/>
          <w:bCs/>
        </w:rPr>
        <w:t>, Melbourne, FL</w:t>
      </w:r>
    </w:p>
    <w:p w14:paraId="7D72BBA2" w14:textId="5BEEED54" w:rsidR="00230571" w:rsidRDefault="00230571" w:rsidP="00230571">
      <w:pPr>
        <w:pStyle w:val="BodyA"/>
        <w:tabs>
          <w:tab w:val="right" w:pos="10060"/>
        </w:tabs>
        <w:spacing w:line="252" w:lineRule="auto"/>
        <w:rPr>
          <w:rStyle w:val="None"/>
          <w:rFonts w:ascii="Times New Roman" w:eastAsia="Times New Roman" w:hAnsi="Times New Roman" w:cs="Times New Roman"/>
          <w:b/>
          <w:bCs/>
        </w:rPr>
      </w:pPr>
      <w:r w:rsidRPr="00230571">
        <w:rPr>
          <w:rStyle w:val="None"/>
          <w:rFonts w:ascii="Times New Roman" w:hAnsi="Times New Roman"/>
          <w:b/>
          <w:bCs/>
          <w:i/>
          <w:iCs/>
          <w:lang w:val="de-DE"/>
        </w:rPr>
        <w:t>Lead Web Designer</w:t>
      </w:r>
      <w:r>
        <w:rPr>
          <w:rStyle w:val="None"/>
          <w:rFonts w:ascii="Times New Roman" w:eastAsia="Times New Roman" w:hAnsi="Times New Roman" w:cs="Times New Roman"/>
          <w:b/>
          <w:bCs/>
          <w:lang w:val="de-DE"/>
        </w:rPr>
        <w:tab/>
        <w:t xml:space="preserve"> 05/2006 - 02/2010</w:t>
      </w:r>
    </w:p>
    <w:p w14:paraId="3595378E" w14:textId="77777777" w:rsidR="00230571" w:rsidRDefault="00230571" w:rsidP="00230571">
      <w:pPr>
        <w:pStyle w:val="BodyA"/>
        <w:tabs>
          <w:tab w:val="right" w:pos="9360"/>
        </w:tabs>
        <w:jc w:val="right"/>
        <w:rPr>
          <w:rStyle w:val="None"/>
          <w:rFonts w:ascii="Times New Roman" w:eastAsia="Times New Roman" w:hAnsi="Times New Roman" w:cs="Times New Roman"/>
        </w:rPr>
      </w:pPr>
    </w:p>
    <w:p w14:paraId="0DBB91FF" w14:textId="5B762276" w:rsidR="00230571" w:rsidRDefault="00230571">
      <w:pPr>
        <w:pStyle w:val="BodyA"/>
        <w:tabs>
          <w:tab w:val="right" w:pos="9360"/>
        </w:tabs>
        <w:rPr>
          <w:rStyle w:val="None"/>
          <w:rFonts w:ascii="Times New Roman" w:hAnsi="Times New Roman"/>
        </w:rPr>
      </w:pPr>
      <w:r w:rsidRPr="00230571">
        <w:rPr>
          <w:rStyle w:val="None"/>
          <w:rFonts w:ascii="Times New Roman" w:hAnsi="Times New Roman"/>
        </w:rPr>
        <w:t>Collaborated with leading media companies like Cond</w:t>
      </w:r>
      <w:r w:rsidR="007B685C">
        <w:rPr>
          <w:rStyle w:val="None"/>
          <w:rFonts w:ascii="Times New Roman" w:hAnsi="Times New Roman"/>
        </w:rPr>
        <w:t xml:space="preserve">e </w:t>
      </w:r>
      <w:r w:rsidRPr="00230571">
        <w:rPr>
          <w:rStyle w:val="None"/>
          <w:rFonts w:ascii="Times New Roman" w:hAnsi="Times New Roman"/>
        </w:rPr>
        <w:t xml:space="preserve">Nast, Gannett, New Media/Gatehouse, Tribune, Hearst, Gazette, and others to implement successful digital products. Led teams of web, analytics, and BI professionals during visits to newspapers across the United States (such as San Diego Union-Tribune, Chicago Sun-Times, etc.), customizing </w:t>
      </w:r>
      <w:proofErr w:type="spellStart"/>
      <w:r w:rsidRPr="00230571">
        <w:rPr>
          <w:rStyle w:val="None"/>
          <w:rFonts w:ascii="Times New Roman" w:hAnsi="Times New Roman"/>
        </w:rPr>
        <w:t>Atex's</w:t>
      </w:r>
      <w:proofErr w:type="spellEnd"/>
      <w:r w:rsidRPr="00230571">
        <w:rPr>
          <w:rStyle w:val="None"/>
          <w:rFonts w:ascii="Times New Roman" w:hAnsi="Times New Roman"/>
        </w:rPr>
        <w:t xml:space="preserve"> </w:t>
      </w:r>
      <w:proofErr w:type="spellStart"/>
      <w:r w:rsidRPr="00230571">
        <w:rPr>
          <w:rStyle w:val="None"/>
          <w:rFonts w:ascii="Times New Roman" w:hAnsi="Times New Roman"/>
        </w:rPr>
        <w:t>AdBase</w:t>
      </w:r>
      <w:proofErr w:type="spellEnd"/>
      <w:r w:rsidRPr="00230571">
        <w:rPr>
          <w:rStyle w:val="None"/>
          <w:rFonts w:ascii="Times New Roman" w:hAnsi="Times New Roman"/>
        </w:rPr>
        <w:t xml:space="preserve"> product to meet user expectations and create revenue-generating opportunities.</w:t>
      </w:r>
    </w:p>
    <w:p w14:paraId="59AD9A79" w14:textId="77777777" w:rsidR="00230571" w:rsidRDefault="00230571">
      <w:pPr>
        <w:pStyle w:val="BodyA"/>
        <w:tabs>
          <w:tab w:val="right" w:pos="9360"/>
        </w:tabs>
        <w:rPr>
          <w:rStyle w:val="None"/>
          <w:rFonts w:ascii="Times New Roman" w:eastAsia="Times New Roman" w:hAnsi="Times New Roman" w:cs="Times New Roman"/>
        </w:rPr>
      </w:pPr>
    </w:p>
    <w:p w14:paraId="51A19DB4" w14:textId="77777777" w:rsidR="00BF527A" w:rsidRDefault="00000000">
      <w:pPr>
        <w:pStyle w:val="BodyA"/>
        <w:tabs>
          <w:tab w:val="right" w:pos="9360"/>
        </w:tabs>
        <w:rPr>
          <w:rStyle w:val="None"/>
          <w:rFonts w:ascii="Times New Roman" w:eastAsia="Times New Roman" w:hAnsi="Times New Roman" w:cs="Times New Roman"/>
        </w:rPr>
      </w:pPr>
      <w:r>
        <w:rPr>
          <w:rStyle w:val="NoneA"/>
          <w:noProof/>
        </w:rPr>
        <mc:AlternateContent>
          <mc:Choice Requires="wps">
            <w:drawing>
              <wp:inline distT="0" distB="0" distL="0" distR="0" wp14:anchorId="57D0C9D7" wp14:editId="7FDC1EF5">
                <wp:extent cx="5943600" cy="19050"/>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402BEDD7" w14:textId="77777777" w:rsidR="00BF527A" w:rsidRDefault="00000000">
      <w:pPr>
        <w:pStyle w:val="BodyA"/>
        <w:tabs>
          <w:tab w:val="right" w:pos="9360"/>
        </w:tabs>
        <w:rPr>
          <w:rStyle w:val="None"/>
          <w:rFonts w:ascii="Times New Roman" w:eastAsia="Times New Roman" w:hAnsi="Times New Roman" w:cs="Times New Roman"/>
          <w:b/>
          <w:bCs/>
          <w:sz w:val="28"/>
          <w:szCs w:val="28"/>
        </w:rPr>
      </w:pPr>
      <w:r>
        <w:rPr>
          <w:rStyle w:val="None"/>
          <w:rFonts w:ascii="Times New Roman" w:hAnsi="Times New Roman"/>
          <w:b/>
          <w:bCs/>
          <w:sz w:val="28"/>
          <w:szCs w:val="28"/>
        </w:rPr>
        <w:t>Education</w:t>
      </w:r>
    </w:p>
    <w:p w14:paraId="705016B6" w14:textId="77777777" w:rsidR="00BF527A" w:rsidRDefault="00BF527A">
      <w:pPr>
        <w:pStyle w:val="BodyA"/>
        <w:tabs>
          <w:tab w:val="right" w:pos="10060"/>
        </w:tabs>
        <w:rPr>
          <w:rStyle w:val="None"/>
          <w:rFonts w:ascii="Times New Roman" w:eastAsia="Times New Roman" w:hAnsi="Times New Roman" w:cs="Times New Roman"/>
          <w:b/>
          <w:bCs/>
          <w:sz w:val="26"/>
          <w:szCs w:val="26"/>
        </w:rPr>
      </w:pPr>
    </w:p>
    <w:p w14:paraId="4D07D953" w14:textId="369E5992" w:rsidR="00BC06D7" w:rsidRDefault="00BC06D7">
      <w:pPr>
        <w:pStyle w:val="BodyA"/>
        <w:tabs>
          <w:tab w:val="right" w:pos="10060"/>
        </w:tabs>
        <w:rPr>
          <w:rStyle w:val="None"/>
          <w:rFonts w:ascii="Times New Roman" w:hAnsi="Times New Roman"/>
        </w:rPr>
      </w:pPr>
      <w:r>
        <w:rPr>
          <w:rStyle w:val="None"/>
          <w:rFonts w:ascii="Times New Roman" w:hAnsi="Times New Roman"/>
        </w:rPr>
        <w:t>Master of Business Administration, 2023</w:t>
      </w:r>
      <w:r>
        <w:rPr>
          <w:rStyle w:val="None"/>
          <w:rFonts w:ascii="Times New Roman" w:eastAsia="Times New Roman" w:hAnsi="Times New Roman" w:cs="Times New Roman"/>
        </w:rPr>
        <w:br/>
      </w:r>
      <w:r>
        <w:rPr>
          <w:rStyle w:val="None"/>
          <w:rFonts w:ascii="Times New Roman" w:hAnsi="Times New Roman"/>
        </w:rPr>
        <w:t>Mississippi State University, Starkville, MS</w:t>
      </w:r>
    </w:p>
    <w:p w14:paraId="625A3F26" w14:textId="77777777" w:rsidR="00BC06D7" w:rsidRDefault="00BC06D7">
      <w:pPr>
        <w:pStyle w:val="BodyA"/>
        <w:tabs>
          <w:tab w:val="right" w:pos="10060"/>
        </w:tabs>
        <w:rPr>
          <w:rStyle w:val="None"/>
          <w:rFonts w:ascii="Times New Roman" w:hAnsi="Times New Roman"/>
        </w:rPr>
      </w:pPr>
    </w:p>
    <w:p w14:paraId="4FD80328" w14:textId="68D3D018" w:rsidR="00BC06D7" w:rsidRDefault="00450F62">
      <w:pPr>
        <w:pStyle w:val="BodyA"/>
        <w:tabs>
          <w:tab w:val="right" w:pos="10060"/>
        </w:tabs>
        <w:rPr>
          <w:rStyle w:val="None"/>
          <w:rFonts w:ascii="Times New Roman" w:hAnsi="Times New Roman"/>
        </w:rPr>
      </w:pPr>
      <w:r>
        <w:rPr>
          <w:rStyle w:val="None"/>
          <w:rFonts w:ascii="Times New Roman" w:hAnsi="Times New Roman"/>
        </w:rPr>
        <w:t xml:space="preserve">Master of </w:t>
      </w:r>
      <w:r>
        <w:rPr>
          <w:rStyle w:val="None"/>
          <w:rFonts w:ascii="Times New Roman" w:hAnsi="Times New Roman"/>
        </w:rPr>
        <w:t xml:space="preserve">Science, </w:t>
      </w:r>
      <w:r w:rsidR="00BC06D7">
        <w:rPr>
          <w:rStyle w:val="None"/>
          <w:rFonts w:ascii="Times New Roman" w:hAnsi="Times New Roman"/>
        </w:rPr>
        <w:t>Marketing, 2015</w:t>
      </w:r>
      <w:r w:rsidR="00BC06D7">
        <w:rPr>
          <w:rStyle w:val="None"/>
          <w:rFonts w:ascii="Times New Roman" w:eastAsia="Times New Roman" w:hAnsi="Times New Roman" w:cs="Times New Roman"/>
        </w:rPr>
        <w:br/>
      </w:r>
      <w:r w:rsidR="00BC06D7">
        <w:rPr>
          <w:rStyle w:val="None"/>
          <w:rFonts w:ascii="Times New Roman" w:hAnsi="Times New Roman"/>
        </w:rPr>
        <w:t>Full Sail University, Winter Park, FL</w:t>
      </w:r>
    </w:p>
    <w:p w14:paraId="257E798E" w14:textId="77777777" w:rsidR="00BC06D7" w:rsidRDefault="00BC06D7">
      <w:pPr>
        <w:pStyle w:val="BodyA"/>
        <w:tabs>
          <w:tab w:val="right" w:pos="10060"/>
        </w:tabs>
        <w:rPr>
          <w:rStyle w:val="None"/>
          <w:rFonts w:ascii="Times New Roman" w:hAnsi="Times New Roman"/>
        </w:rPr>
      </w:pPr>
    </w:p>
    <w:p w14:paraId="4B843A81" w14:textId="3E5FC447" w:rsidR="00BF527A" w:rsidRPr="00BC06D7" w:rsidRDefault="00450F62">
      <w:pPr>
        <w:pStyle w:val="BodyA"/>
        <w:tabs>
          <w:tab w:val="right" w:pos="10060"/>
        </w:tabs>
        <w:rPr>
          <w:rStyle w:val="None"/>
          <w:rFonts w:ascii="Times New Roman" w:hAnsi="Times New Roman"/>
        </w:rPr>
      </w:pPr>
      <w:r>
        <w:rPr>
          <w:rStyle w:val="None"/>
          <w:rFonts w:ascii="Times New Roman" w:hAnsi="Times New Roman"/>
        </w:rPr>
        <w:t xml:space="preserve">Bachelor of Science, </w:t>
      </w:r>
      <w:r w:rsidR="00BC06D7">
        <w:rPr>
          <w:rStyle w:val="None"/>
          <w:rFonts w:ascii="Times New Roman" w:hAnsi="Times New Roman"/>
        </w:rPr>
        <w:t>Graphic Design, 2013</w:t>
      </w:r>
      <w:r w:rsidR="00BC06D7">
        <w:rPr>
          <w:rStyle w:val="None"/>
          <w:rFonts w:ascii="Times New Roman" w:eastAsia="Times New Roman" w:hAnsi="Times New Roman" w:cs="Times New Roman"/>
        </w:rPr>
        <w:br/>
      </w:r>
      <w:r w:rsidR="00BC06D7">
        <w:rPr>
          <w:rStyle w:val="None"/>
          <w:rFonts w:ascii="Times New Roman" w:hAnsi="Times New Roman"/>
        </w:rPr>
        <w:t>Full Sail University, Winter Park, FL</w:t>
      </w:r>
      <w:r w:rsidR="00BC06D7">
        <w:rPr>
          <w:rStyle w:val="None"/>
          <w:rFonts w:ascii="Times New Roman" w:eastAsia="Times New Roman" w:hAnsi="Times New Roman" w:cs="Times New Roman"/>
        </w:rPr>
        <w:br/>
      </w:r>
    </w:p>
    <w:p w14:paraId="2AC54067" w14:textId="4BB3BF1B" w:rsidR="00BF527A" w:rsidRDefault="00BC06D7">
      <w:pPr>
        <w:pStyle w:val="BodyA"/>
        <w:tabs>
          <w:tab w:val="right" w:pos="10060"/>
        </w:tabs>
      </w:pPr>
      <w:r w:rsidRPr="00BC06D7">
        <w:rPr>
          <w:rStyle w:val="None"/>
          <w:rFonts w:ascii="Times New Roman" w:hAnsi="Times New Roman"/>
          <w:b/>
          <w:bCs/>
        </w:rPr>
        <w:t>Certifications:</w:t>
      </w:r>
      <w:r>
        <w:rPr>
          <w:rStyle w:val="None"/>
          <w:rFonts w:ascii="Times New Roman" w:hAnsi="Times New Roman"/>
        </w:rPr>
        <w:t xml:space="preserve"> UX Management (</w:t>
      </w:r>
      <w:proofErr w:type="spellStart"/>
      <w:r>
        <w:rPr>
          <w:rStyle w:val="None"/>
          <w:rFonts w:ascii="Times New Roman" w:hAnsi="Times New Roman"/>
        </w:rPr>
        <w:t>NNGroup</w:t>
      </w:r>
      <w:proofErr w:type="spellEnd"/>
      <w:r>
        <w:rPr>
          <w:rStyle w:val="None"/>
          <w:rFonts w:ascii="Times New Roman" w:hAnsi="Times New Roman"/>
        </w:rPr>
        <w:t>), Mapping Customer Journeys (Forrester), Certified ScrumMaster (Scrum Alliance), Adobe Certified Expert Web &amp; Adobe Certified Expert (Photoshop, Illustrator).</w:t>
      </w:r>
    </w:p>
    <w:sectPr w:rsidR="00BF527A">
      <w:headerReference w:type="default" r:id="rId9"/>
      <w:footerReference w:type="default" r:id="rId10"/>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52E5" w14:textId="77777777" w:rsidR="00BB46F2" w:rsidRDefault="00BB46F2">
      <w:r>
        <w:separator/>
      </w:r>
    </w:p>
  </w:endnote>
  <w:endnote w:type="continuationSeparator" w:id="0">
    <w:p w14:paraId="74A08013" w14:textId="77777777" w:rsidR="00BB46F2" w:rsidRDefault="00BB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0DF8" w14:textId="77777777" w:rsidR="00BF527A" w:rsidRDefault="00BF527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CEB8" w14:textId="77777777" w:rsidR="00BB46F2" w:rsidRDefault="00BB46F2">
      <w:r>
        <w:separator/>
      </w:r>
    </w:p>
  </w:footnote>
  <w:footnote w:type="continuationSeparator" w:id="0">
    <w:p w14:paraId="6A26256E" w14:textId="77777777" w:rsidR="00BB46F2" w:rsidRDefault="00BB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83B3" w14:textId="77777777" w:rsidR="00BF527A" w:rsidRDefault="00BF527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45A"/>
    <w:multiLevelType w:val="hybridMultilevel"/>
    <w:tmpl w:val="DF2AC8B6"/>
    <w:styleLink w:val="ImportedStyle1"/>
    <w:lvl w:ilvl="0" w:tplc="79F42B16">
      <w:start w:val="1"/>
      <w:numFmt w:val="bullet"/>
      <w:lvlText w:val="-"/>
      <w:lvlJc w:val="left"/>
      <w:pPr>
        <w:tabs>
          <w:tab w:val="right" w:pos="936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08872E6">
      <w:start w:val="1"/>
      <w:numFmt w:val="bullet"/>
      <w:lvlText w:val="-"/>
      <w:lvlJc w:val="left"/>
      <w:pPr>
        <w:tabs>
          <w:tab w:val="right" w:pos="936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B6E6E2A">
      <w:start w:val="1"/>
      <w:numFmt w:val="bullet"/>
      <w:lvlText w:val="-"/>
      <w:lvlJc w:val="left"/>
      <w:pPr>
        <w:tabs>
          <w:tab w:val="right" w:pos="936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7964EDA">
      <w:start w:val="1"/>
      <w:numFmt w:val="bullet"/>
      <w:lvlText w:val="-"/>
      <w:lvlJc w:val="left"/>
      <w:pPr>
        <w:tabs>
          <w:tab w:val="right" w:pos="936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05E5DD2">
      <w:start w:val="1"/>
      <w:numFmt w:val="bullet"/>
      <w:lvlText w:val="-"/>
      <w:lvlJc w:val="left"/>
      <w:pPr>
        <w:tabs>
          <w:tab w:val="right" w:pos="936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5CCCDB2">
      <w:start w:val="1"/>
      <w:numFmt w:val="bullet"/>
      <w:lvlText w:val="-"/>
      <w:lvlJc w:val="left"/>
      <w:pPr>
        <w:tabs>
          <w:tab w:val="right" w:pos="936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A9AF284">
      <w:start w:val="1"/>
      <w:numFmt w:val="bullet"/>
      <w:lvlText w:val="-"/>
      <w:lvlJc w:val="left"/>
      <w:pPr>
        <w:tabs>
          <w:tab w:val="right" w:pos="936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ADE3B6E">
      <w:start w:val="1"/>
      <w:numFmt w:val="bullet"/>
      <w:lvlText w:val="-"/>
      <w:lvlJc w:val="left"/>
      <w:pPr>
        <w:tabs>
          <w:tab w:val="right" w:pos="936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E9A4FF2">
      <w:start w:val="1"/>
      <w:numFmt w:val="bullet"/>
      <w:lvlText w:val="-"/>
      <w:lvlJc w:val="left"/>
      <w:pPr>
        <w:tabs>
          <w:tab w:val="right" w:pos="936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061E90"/>
    <w:multiLevelType w:val="hybridMultilevel"/>
    <w:tmpl w:val="DF2AC8B6"/>
    <w:numStyleLink w:val="ImportedStyle1"/>
  </w:abstractNum>
  <w:abstractNum w:abstractNumId="2" w15:restartNumberingAfterBreak="0">
    <w:nsid w:val="1D7F41FF"/>
    <w:multiLevelType w:val="hybridMultilevel"/>
    <w:tmpl w:val="28C2F1F6"/>
    <w:styleLink w:val="ImportedStyle4"/>
    <w:lvl w:ilvl="0" w:tplc="F5788126">
      <w:start w:val="1"/>
      <w:numFmt w:val="bullet"/>
      <w:lvlText w:val="-"/>
      <w:lvlJc w:val="left"/>
      <w:pPr>
        <w:tabs>
          <w:tab w:val="right" w:pos="936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CB6B704">
      <w:start w:val="1"/>
      <w:numFmt w:val="bullet"/>
      <w:lvlText w:val="-"/>
      <w:lvlJc w:val="left"/>
      <w:pPr>
        <w:tabs>
          <w:tab w:val="right" w:pos="936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FB42FFC">
      <w:start w:val="1"/>
      <w:numFmt w:val="bullet"/>
      <w:lvlText w:val="-"/>
      <w:lvlJc w:val="left"/>
      <w:pPr>
        <w:tabs>
          <w:tab w:val="right" w:pos="936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4A2510E">
      <w:start w:val="1"/>
      <w:numFmt w:val="bullet"/>
      <w:lvlText w:val="-"/>
      <w:lvlJc w:val="left"/>
      <w:pPr>
        <w:tabs>
          <w:tab w:val="right" w:pos="936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1C6263A">
      <w:start w:val="1"/>
      <w:numFmt w:val="bullet"/>
      <w:lvlText w:val="-"/>
      <w:lvlJc w:val="left"/>
      <w:pPr>
        <w:tabs>
          <w:tab w:val="right" w:pos="936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FFA307E">
      <w:start w:val="1"/>
      <w:numFmt w:val="bullet"/>
      <w:lvlText w:val="-"/>
      <w:lvlJc w:val="left"/>
      <w:pPr>
        <w:tabs>
          <w:tab w:val="right" w:pos="936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DA2B0CA">
      <w:start w:val="1"/>
      <w:numFmt w:val="bullet"/>
      <w:lvlText w:val="-"/>
      <w:lvlJc w:val="left"/>
      <w:pPr>
        <w:tabs>
          <w:tab w:val="right" w:pos="936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B7682A0">
      <w:start w:val="1"/>
      <w:numFmt w:val="bullet"/>
      <w:lvlText w:val="-"/>
      <w:lvlJc w:val="left"/>
      <w:pPr>
        <w:tabs>
          <w:tab w:val="right" w:pos="936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0DE4B68">
      <w:start w:val="1"/>
      <w:numFmt w:val="bullet"/>
      <w:lvlText w:val="-"/>
      <w:lvlJc w:val="left"/>
      <w:pPr>
        <w:tabs>
          <w:tab w:val="right" w:pos="936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933A0E"/>
    <w:multiLevelType w:val="hybridMultilevel"/>
    <w:tmpl w:val="49F0F820"/>
    <w:numStyleLink w:val="ImportedStyle3"/>
  </w:abstractNum>
  <w:abstractNum w:abstractNumId="4" w15:restartNumberingAfterBreak="0">
    <w:nsid w:val="40FC4789"/>
    <w:multiLevelType w:val="hybridMultilevel"/>
    <w:tmpl w:val="28C2F1F6"/>
    <w:numStyleLink w:val="ImportedStyle4"/>
  </w:abstractNum>
  <w:abstractNum w:abstractNumId="5" w15:restartNumberingAfterBreak="0">
    <w:nsid w:val="5AA82752"/>
    <w:multiLevelType w:val="hybridMultilevel"/>
    <w:tmpl w:val="49F0F820"/>
    <w:styleLink w:val="ImportedStyle3"/>
    <w:lvl w:ilvl="0" w:tplc="A09A9C6A">
      <w:start w:val="1"/>
      <w:numFmt w:val="bullet"/>
      <w:lvlText w:val="-"/>
      <w:lvlJc w:val="left"/>
      <w:pPr>
        <w:tabs>
          <w:tab w:val="right" w:pos="936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62A7014">
      <w:start w:val="1"/>
      <w:numFmt w:val="bullet"/>
      <w:lvlText w:val="-"/>
      <w:lvlJc w:val="left"/>
      <w:pPr>
        <w:tabs>
          <w:tab w:val="right" w:pos="936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B982554">
      <w:start w:val="1"/>
      <w:numFmt w:val="bullet"/>
      <w:lvlText w:val="-"/>
      <w:lvlJc w:val="left"/>
      <w:pPr>
        <w:tabs>
          <w:tab w:val="right" w:pos="936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25A9B40">
      <w:start w:val="1"/>
      <w:numFmt w:val="bullet"/>
      <w:lvlText w:val="-"/>
      <w:lvlJc w:val="left"/>
      <w:pPr>
        <w:tabs>
          <w:tab w:val="right" w:pos="936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6BE4302">
      <w:start w:val="1"/>
      <w:numFmt w:val="bullet"/>
      <w:lvlText w:val="-"/>
      <w:lvlJc w:val="left"/>
      <w:pPr>
        <w:tabs>
          <w:tab w:val="right" w:pos="936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400766C">
      <w:start w:val="1"/>
      <w:numFmt w:val="bullet"/>
      <w:lvlText w:val="-"/>
      <w:lvlJc w:val="left"/>
      <w:pPr>
        <w:tabs>
          <w:tab w:val="right" w:pos="936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AE26B9E">
      <w:start w:val="1"/>
      <w:numFmt w:val="bullet"/>
      <w:lvlText w:val="-"/>
      <w:lvlJc w:val="left"/>
      <w:pPr>
        <w:tabs>
          <w:tab w:val="right" w:pos="936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86CDD94">
      <w:start w:val="1"/>
      <w:numFmt w:val="bullet"/>
      <w:lvlText w:val="-"/>
      <w:lvlJc w:val="left"/>
      <w:pPr>
        <w:tabs>
          <w:tab w:val="right" w:pos="936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D002210">
      <w:start w:val="1"/>
      <w:numFmt w:val="bullet"/>
      <w:lvlText w:val="-"/>
      <w:lvlJc w:val="left"/>
      <w:pPr>
        <w:tabs>
          <w:tab w:val="right" w:pos="936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AF65E11"/>
    <w:multiLevelType w:val="hybridMultilevel"/>
    <w:tmpl w:val="603EA880"/>
    <w:numStyleLink w:val="ImportedStyle2"/>
  </w:abstractNum>
  <w:abstractNum w:abstractNumId="7" w15:restartNumberingAfterBreak="0">
    <w:nsid w:val="5F7C5F09"/>
    <w:multiLevelType w:val="hybridMultilevel"/>
    <w:tmpl w:val="603EA880"/>
    <w:styleLink w:val="ImportedStyle2"/>
    <w:lvl w:ilvl="0" w:tplc="D02EEB50">
      <w:start w:val="1"/>
      <w:numFmt w:val="bullet"/>
      <w:lvlText w:val="-"/>
      <w:lvlJc w:val="left"/>
      <w:pPr>
        <w:tabs>
          <w:tab w:val="right" w:pos="936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BAE0228">
      <w:start w:val="1"/>
      <w:numFmt w:val="bullet"/>
      <w:lvlText w:val="-"/>
      <w:lvlJc w:val="left"/>
      <w:pPr>
        <w:tabs>
          <w:tab w:val="right" w:pos="936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5D4B1EE">
      <w:start w:val="1"/>
      <w:numFmt w:val="bullet"/>
      <w:lvlText w:val="-"/>
      <w:lvlJc w:val="left"/>
      <w:pPr>
        <w:tabs>
          <w:tab w:val="right" w:pos="936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7D8B470">
      <w:start w:val="1"/>
      <w:numFmt w:val="bullet"/>
      <w:lvlText w:val="-"/>
      <w:lvlJc w:val="left"/>
      <w:pPr>
        <w:tabs>
          <w:tab w:val="right" w:pos="936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DC4A176">
      <w:start w:val="1"/>
      <w:numFmt w:val="bullet"/>
      <w:lvlText w:val="-"/>
      <w:lvlJc w:val="left"/>
      <w:pPr>
        <w:tabs>
          <w:tab w:val="right" w:pos="936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51E3640">
      <w:start w:val="1"/>
      <w:numFmt w:val="bullet"/>
      <w:lvlText w:val="-"/>
      <w:lvlJc w:val="left"/>
      <w:pPr>
        <w:tabs>
          <w:tab w:val="right" w:pos="936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9DC1D7E">
      <w:start w:val="1"/>
      <w:numFmt w:val="bullet"/>
      <w:lvlText w:val="-"/>
      <w:lvlJc w:val="left"/>
      <w:pPr>
        <w:tabs>
          <w:tab w:val="right" w:pos="936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8B0576A">
      <w:start w:val="1"/>
      <w:numFmt w:val="bullet"/>
      <w:lvlText w:val="-"/>
      <w:lvlJc w:val="left"/>
      <w:pPr>
        <w:tabs>
          <w:tab w:val="right" w:pos="936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FCC574A">
      <w:start w:val="1"/>
      <w:numFmt w:val="bullet"/>
      <w:lvlText w:val="-"/>
      <w:lvlJc w:val="left"/>
      <w:pPr>
        <w:tabs>
          <w:tab w:val="right" w:pos="936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00737AE"/>
    <w:multiLevelType w:val="hybridMultilevel"/>
    <w:tmpl w:val="8882846C"/>
    <w:styleLink w:val="ImportedStyle5"/>
    <w:lvl w:ilvl="0" w:tplc="B57859FC">
      <w:start w:val="1"/>
      <w:numFmt w:val="bullet"/>
      <w:lvlText w:val="❖"/>
      <w:lvlJc w:val="left"/>
      <w:pPr>
        <w:tabs>
          <w:tab w:val="right" w:pos="936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B7A1A2C">
      <w:start w:val="1"/>
      <w:numFmt w:val="bullet"/>
      <w:lvlText w:val="➢"/>
      <w:lvlJc w:val="left"/>
      <w:pPr>
        <w:tabs>
          <w:tab w:val="righ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1259FC">
      <w:start w:val="1"/>
      <w:numFmt w:val="bullet"/>
      <w:lvlText w:val="■"/>
      <w:lvlJc w:val="left"/>
      <w:pPr>
        <w:tabs>
          <w:tab w:val="right" w:pos="936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650F690">
      <w:start w:val="1"/>
      <w:numFmt w:val="bullet"/>
      <w:lvlText w:val="●"/>
      <w:lvlJc w:val="left"/>
      <w:pPr>
        <w:tabs>
          <w:tab w:val="right" w:pos="936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E74CA7A">
      <w:start w:val="1"/>
      <w:numFmt w:val="bullet"/>
      <w:lvlText w:val="◆"/>
      <w:lvlJc w:val="left"/>
      <w:pPr>
        <w:tabs>
          <w:tab w:val="righ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EA5524">
      <w:start w:val="1"/>
      <w:numFmt w:val="bullet"/>
      <w:lvlText w:val="➢"/>
      <w:lvlJc w:val="left"/>
      <w:pPr>
        <w:tabs>
          <w:tab w:val="righ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5E3F7A">
      <w:start w:val="1"/>
      <w:numFmt w:val="bullet"/>
      <w:lvlText w:val="■"/>
      <w:lvlJc w:val="left"/>
      <w:pPr>
        <w:tabs>
          <w:tab w:val="right" w:pos="936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950501C">
      <w:start w:val="1"/>
      <w:numFmt w:val="bullet"/>
      <w:lvlText w:val="●"/>
      <w:lvlJc w:val="left"/>
      <w:pPr>
        <w:tabs>
          <w:tab w:val="right" w:pos="936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162F406">
      <w:start w:val="1"/>
      <w:numFmt w:val="bullet"/>
      <w:lvlText w:val="◆"/>
      <w:lvlJc w:val="left"/>
      <w:pPr>
        <w:tabs>
          <w:tab w:val="righ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50797C"/>
    <w:multiLevelType w:val="hybridMultilevel"/>
    <w:tmpl w:val="8882846C"/>
    <w:numStyleLink w:val="ImportedStyle5"/>
  </w:abstractNum>
  <w:num w:numId="1" w16cid:durableId="2084445772">
    <w:abstractNumId w:val="0"/>
  </w:num>
  <w:num w:numId="2" w16cid:durableId="1365253032">
    <w:abstractNumId w:val="1"/>
  </w:num>
  <w:num w:numId="3" w16cid:durableId="375544156">
    <w:abstractNumId w:val="7"/>
  </w:num>
  <w:num w:numId="4" w16cid:durableId="589699685">
    <w:abstractNumId w:val="6"/>
  </w:num>
  <w:num w:numId="5" w16cid:durableId="1311448274">
    <w:abstractNumId w:val="5"/>
  </w:num>
  <w:num w:numId="6" w16cid:durableId="42869511">
    <w:abstractNumId w:val="3"/>
  </w:num>
  <w:num w:numId="7" w16cid:durableId="44570809">
    <w:abstractNumId w:val="2"/>
  </w:num>
  <w:num w:numId="8" w16cid:durableId="307442042">
    <w:abstractNumId w:val="4"/>
  </w:num>
  <w:num w:numId="9" w16cid:durableId="2130006402">
    <w:abstractNumId w:val="8"/>
  </w:num>
  <w:num w:numId="10" w16cid:durableId="19498935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7A"/>
    <w:rsid w:val="0004680B"/>
    <w:rsid w:val="0009167E"/>
    <w:rsid w:val="000D720E"/>
    <w:rsid w:val="00143942"/>
    <w:rsid w:val="001B708F"/>
    <w:rsid w:val="00230571"/>
    <w:rsid w:val="004179DF"/>
    <w:rsid w:val="00450F62"/>
    <w:rsid w:val="005723AB"/>
    <w:rsid w:val="005C7CD0"/>
    <w:rsid w:val="00604A76"/>
    <w:rsid w:val="006244F7"/>
    <w:rsid w:val="006D11A3"/>
    <w:rsid w:val="00746E6E"/>
    <w:rsid w:val="007B685C"/>
    <w:rsid w:val="008522ED"/>
    <w:rsid w:val="008B7A03"/>
    <w:rsid w:val="008C05DD"/>
    <w:rsid w:val="008F7D2E"/>
    <w:rsid w:val="00A20733"/>
    <w:rsid w:val="00AA3D2A"/>
    <w:rsid w:val="00AC239F"/>
    <w:rsid w:val="00B00D4F"/>
    <w:rsid w:val="00BB46F2"/>
    <w:rsid w:val="00BC06D7"/>
    <w:rsid w:val="00BF527A"/>
    <w:rsid w:val="00CD6528"/>
    <w:rsid w:val="00D022F1"/>
    <w:rsid w:val="00DD6AB6"/>
    <w:rsid w:val="00E00188"/>
    <w:rsid w:val="00F30570"/>
    <w:rsid w:val="00F8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82FF"/>
  <w15:docId w15:val="{DB0D8636-E9F3-CC43-BB56-38D14BB9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b/>
      <w:bCs/>
      <w:outline w:val="0"/>
      <w:color w:val="0563C1"/>
      <w:u w:val="single" w:color="0563C1"/>
      <w:lang w:val="fr-FR"/>
    </w:rPr>
  </w:style>
  <w:style w:type="character" w:customStyle="1" w:styleId="Hyperlink1">
    <w:name w:val="Hyperlink.1"/>
    <w:basedOn w:val="None"/>
    <w:rPr>
      <w:rFonts w:ascii="Arial" w:eastAsia="Arial" w:hAnsi="Arial" w:cs="Arial"/>
      <w:i/>
      <w:iCs/>
      <w:outline w:val="0"/>
      <w:color w:val="0563C1"/>
      <w:u w:val="single" w:color="0563C1"/>
    </w:rPr>
  </w:style>
  <w:style w:type="character" w:customStyle="1" w:styleId="Hyperlink2">
    <w:name w:val="Hyperlink.2"/>
    <w:basedOn w:val="None"/>
    <w:rPr>
      <w:rFonts w:ascii="Arial" w:eastAsia="Arial" w:hAnsi="Arial" w:cs="Arial"/>
      <w:i/>
      <w:iCs/>
      <w:outline w:val="0"/>
      <w:color w:val="0563C1"/>
      <w:u w:val="single" w:color="0563C1"/>
      <w:lang w:val="en-US"/>
    </w:rPr>
  </w:style>
  <w:style w:type="character" w:customStyle="1" w:styleId="Hyperlink3">
    <w:name w:val="Hyperlink.3"/>
    <w:basedOn w:val="None"/>
    <w:rPr>
      <w:rFonts w:ascii="Arial" w:eastAsia="Arial" w:hAnsi="Arial" w:cs="Arial"/>
      <w:outline w:val="0"/>
      <w:color w:val="0563C1"/>
      <w:u w:val="single" w:color="0563C1"/>
      <w:lang w:val="fr-FR"/>
    </w:rPr>
  </w:style>
  <w:style w:type="character" w:customStyle="1" w:styleId="Hyperlink4">
    <w:name w:val="Hyperlink.4"/>
    <w:basedOn w:val="None"/>
    <w:rPr>
      <w:rFonts w:ascii="Arial" w:eastAsia="Arial" w:hAnsi="Arial" w:cs="Arial"/>
      <w:i/>
      <w:iCs/>
      <w:outline w:val="0"/>
      <w:color w:val="1155CC"/>
      <w:u w:val="single" w:color="1155CC"/>
      <w:lang w:val="fr-FR"/>
    </w:rPr>
  </w:style>
  <w:style w:type="character" w:customStyle="1" w:styleId="NoneA">
    <w:name w:val="None A"/>
  </w:style>
  <w:style w:type="numbering" w:customStyle="1" w:styleId="ImportedStyle1">
    <w:name w:val="Imported Style 1"/>
    <w:pPr>
      <w:numPr>
        <w:numId w:val="1"/>
      </w:numPr>
    </w:pPr>
  </w:style>
  <w:style w:type="character" w:customStyle="1" w:styleId="Hyperlink5">
    <w:name w:val="Hyperlink.5"/>
    <w:basedOn w:val="None"/>
    <w:rPr>
      <w:outline w:val="0"/>
      <w:color w:val="1155CC"/>
      <w:u w:val="single" w:color="1155CC"/>
      <w:lang w:val="en-US"/>
    </w:rPr>
  </w:style>
  <w:style w:type="numbering" w:customStyle="1" w:styleId="ImportedStyle2">
    <w:name w:val="Imported Style 2"/>
    <w:pPr>
      <w:numPr>
        <w:numId w:val="3"/>
      </w:numPr>
    </w:pPr>
  </w:style>
  <w:style w:type="character" w:customStyle="1" w:styleId="Hyperlink6">
    <w:name w:val="Hyperlink.6"/>
    <w:basedOn w:val="None"/>
    <w:rPr>
      <w:rFonts w:ascii="Times New Roman" w:eastAsia="Times New Roman" w:hAnsi="Times New Roman" w:cs="Times New Roman"/>
      <w:outline w:val="0"/>
      <w:color w:val="1155CC"/>
      <w:u w:val="single" w:color="1155CC"/>
      <w:lang w:val="en-US"/>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customStyle="1" w:styleId="Hyperlink7">
    <w:name w:val="Hyperlink.7"/>
    <w:basedOn w:val="None"/>
    <w:rPr>
      <w:rFonts w:ascii="Times New Roman" w:eastAsia="Times New Roman" w:hAnsi="Times New Roman" w:cs="Times New Roman"/>
      <w:outline w:val="0"/>
      <w:color w:val="1155CC"/>
      <w:u w:val="single" w:color="1155CC"/>
      <w:lang w:val="fr-FR"/>
    </w:rPr>
  </w:style>
  <w:style w:type="character" w:styleId="UnresolvedMention">
    <w:name w:val="Unresolved Mention"/>
    <w:basedOn w:val="DefaultParagraphFont"/>
    <w:uiPriority w:val="99"/>
    <w:semiHidden/>
    <w:unhideWhenUsed/>
    <w:rsid w:val="000D720E"/>
    <w:rPr>
      <w:color w:val="605E5C"/>
      <w:shd w:val="clear" w:color="auto" w:fill="E1DFDD"/>
    </w:rPr>
  </w:style>
  <w:style w:type="paragraph" w:styleId="ListParagraph">
    <w:name w:val="List Paragraph"/>
    <w:basedOn w:val="Normal"/>
    <w:uiPriority w:val="34"/>
    <w:qFormat/>
    <w:rsid w:val="00AC2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nkedin.com/in/samweirich/" TargetMode="External"/><Relationship Id="rId3" Type="http://schemas.openxmlformats.org/officeDocument/2006/relationships/settings" Target="settings.xml"/><Relationship Id="rId7" Type="http://schemas.openxmlformats.org/officeDocument/2006/relationships/hyperlink" Target="mailto:sam@samweiri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Weirich, Samuel (NBCUniversal)</cp:lastModifiedBy>
  <cp:revision>4</cp:revision>
  <dcterms:created xsi:type="dcterms:W3CDTF">2024-03-17T18:13:00Z</dcterms:created>
  <dcterms:modified xsi:type="dcterms:W3CDTF">2024-03-17T19:17:00Z</dcterms:modified>
</cp:coreProperties>
</file>